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96" w:rsidRDefault="00681596" w:rsidP="00681596">
      <w:pPr>
        <w:spacing w:after="0"/>
        <w:rPr>
          <w:rFonts w:ascii="Arial" w:hAnsi="Arial" w:cs="Arial"/>
        </w:rPr>
      </w:pPr>
    </w:p>
    <w:p w:rsidR="00EC715D" w:rsidRDefault="0074688F" w:rsidP="00EC715D">
      <w:pPr>
        <w:spacing w:after="0" w:line="240" w:lineRule="auto"/>
        <w:jc w:val="center"/>
        <w:rPr>
          <w:rFonts w:ascii="Arial" w:hAnsi="Arial" w:cs="Arial"/>
          <w:b/>
          <w:bCs/>
          <w:color w:val="B6DBA9"/>
          <w:sz w:val="44"/>
          <w:szCs w:val="44"/>
        </w:rPr>
      </w:pPr>
      <w:proofErr w:type="spellStart"/>
      <w:r>
        <w:rPr>
          <w:rFonts w:ascii="Arial" w:hAnsi="Arial" w:cs="Arial"/>
          <w:b/>
          <w:bCs/>
          <w:color w:val="B6DBA9"/>
          <w:sz w:val="44"/>
          <w:szCs w:val="44"/>
        </w:rPr>
        <w:t>Artistar</w:t>
      </w:r>
      <w:proofErr w:type="spellEnd"/>
      <w:r>
        <w:rPr>
          <w:rFonts w:ascii="Arial" w:hAnsi="Arial" w:cs="Arial"/>
          <w:b/>
          <w:bCs/>
          <w:color w:val="B6DBA9"/>
          <w:sz w:val="44"/>
          <w:szCs w:val="44"/>
        </w:rPr>
        <w:t xml:space="preserve"> Contest 2015</w:t>
      </w:r>
      <w:r w:rsidR="00EC715D">
        <w:rPr>
          <w:rFonts w:ascii="Arial" w:hAnsi="Arial" w:cs="Arial"/>
          <w:b/>
          <w:bCs/>
          <w:color w:val="B6DBA9"/>
          <w:sz w:val="44"/>
          <w:szCs w:val="44"/>
        </w:rPr>
        <w:t>.</w:t>
      </w:r>
    </w:p>
    <w:p w:rsidR="007828CA" w:rsidRPr="007828CA" w:rsidRDefault="00EC715D" w:rsidP="00EC715D">
      <w:pPr>
        <w:spacing w:after="0" w:line="240" w:lineRule="auto"/>
        <w:jc w:val="center"/>
        <w:rPr>
          <w:rFonts w:ascii="Arial" w:hAnsi="Arial" w:cs="Arial"/>
          <w:b/>
          <w:bCs/>
          <w:color w:val="B6DBA9"/>
          <w:sz w:val="44"/>
          <w:szCs w:val="44"/>
        </w:rPr>
      </w:pPr>
      <w:r>
        <w:rPr>
          <w:rFonts w:ascii="Arial" w:hAnsi="Arial" w:cs="Arial"/>
          <w:b/>
          <w:bCs/>
          <w:color w:val="B6DBA9"/>
          <w:sz w:val="44"/>
          <w:szCs w:val="44"/>
        </w:rPr>
        <w:t xml:space="preserve"> I giurati.</w:t>
      </w:r>
    </w:p>
    <w:p w:rsidR="00182FFC" w:rsidRDefault="00182FFC" w:rsidP="00182FFC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p w:rsidR="002B7DD0" w:rsidRDefault="002B7DD0" w:rsidP="008B2206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2B7DD0">
        <w:rPr>
          <w:rFonts w:ascii="Arial" w:hAnsi="Arial" w:cs="Arial"/>
          <w:sz w:val="18"/>
          <w:szCs w:val="20"/>
        </w:rPr>
        <w:t xml:space="preserve">Milano – </w:t>
      </w:r>
      <w:r w:rsidR="004F269A">
        <w:rPr>
          <w:rFonts w:ascii="Arial" w:hAnsi="Arial" w:cs="Arial"/>
          <w:sz w:val="18"/>
          <w:szCs w:val="20"/>
        </w:rPr>
        <w:t>9</w:t>
      </w:r>
      <w:r w:rsidRPr="002B7DD0">
        <w:rPr>
          <w:rFonts w:ascii="Arial" w:hAnsi="Arial" w:cs="Arial"/>
          <w:sz w:val="18"/>
          <w:szCs w:val="20"/>
        </w:rPr>
        <w:t xml:space="preserve"> dicembre 2014 - </w:t>
      </w:r>
      <w:proofErr w:type="spellStart"/>
      <w:r w:rsidRPr="002B7DD0">
        <w:rPr>
          <w:rFonts w:ascii="Arial" w:hAnsi="Arial" w:cs="Arial"/>
          <w:sz w:val="18"/>
          <w:szCs w:val="20"/>
        </w:rPr>
        <w:t>Artistar</w:t>
      </w:r>
      <w:proofErr w:type="spellEnd"/>
      <w:r w:rsidRPr="002B7DD0">
        <w:rPr>
          <w:rFonts w:ascii="Arial" w:hAnsi="Arial" w:cs="Arial"/>
          <w:sz w:val="18"/>
          <w:szCs w:val="20"/>
        </w:rPr>
        <w:t xml:space="preserve"> Contest 2015 è una speciale iniziativa che nasce dalla volontà di selezionare e premiare le migliori creazioni partecipanti al progetto </w:t>
      </w:r>
      <w:proofErr w:type="spellStart"/>
      <w:r w:rsidRPr="002B7DD0">
        <w:rPr>
          <w:rFonts w:ascii="Arial" w:hAnsi="Arial" w:cs="Arial"/>
          <w:sz w:val="18"/>
          <w:szCs w:val="20"/>
        </w:rPr>
        <w:t>Artistar</w:t>
      </w:r>
      <w:proofErr w:type="spellEnd"/>
      <w:r w:rsidRPr="002B7DD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2B7DD0">
        <w:rPr>
          <w:rFonts w:ascii="Arial" w:hAnsi="Arial" w:cs="Arial"/>
          <w:sz w:val="18"/>
          <w:szCs w:val="20"/>
        </w:rPr>
        <w:t>Jewels</w:t>
      </w:r>
      <w:proofErr w:type="spellEnd"/>
      <w:r w:rsidRPr="002B7DD0">
        <w:rPr>
          <w:rFonts w:ascii="Arial" w:hAnsi="Arial" w:cs="Arial"/>
          <w:sz w:val="18"/>
          <w:szCs w:val="20"/>
        </w:rPr>
        <w:t xml:space="preserve"> 2015. Il concorso rappresenta una delle tante novità di </w:t>
      </w:r>
      <w:proofErr w:type="spellStart"/>
      <w:r w:rsidRPr="002B7DD0">
        <w:rPr>
          <w:rFonts w:ascii="Arial" w:hAnsi="Arial" w:cs="Arial"/>
          <w:sz w:val="18"/>
          <w:szCs w:val="20"/>
        </w:rPr>
        <w:t>Artistar</w:t>
      </w:r>
      <w:proofErr w:type="spellEnd"/>
      <w:r w:rsidRPr="002B7DD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2B7DD0">
        <w:rPr>
          <w:rFonts w:ascii="Arial" w:hAnsi="Arial" w:cs="Arial"/>
          <w:sz w:val="18"/>
          <w:szCs w:val="20"/>
        </w:rPr>
        <w:t>Jewels</w:t>
      </w:r>
      <w:proofErr w:type="spellEnd"/>
      <w:r w:rsidRPr="002B7DD0">
        <w:rPr>
          <w:rFonts w:ascii="Arial" w:hAnsi="Arial" w:cs="Arial"/>
          <w:sz w:val="18"/>
          <w:szCs w:val="20"/>
        </w:rPr>
        <w:t xml:space="preserve"> che raccoglie più di </w:t>
      </w:r>
      <w:r w:rsidRPr="00115753">
        <w:rPr>
          <w:rFonts w:ascii="Arial" w:hAnsi="Arial" w:cs="Arial"/>
          <w:b/>
          <w:sz w:val="18"/>
          <w:szCs w:val="20"/>
        </w:rPr>
        <w:t>200 creazioni</w:t>
      </w:r>
      <w:r w:rsidRPr="002B7DD0">
        <w:rPr>
          <w:rFonts w:ascii="Arial" w:hAnsi="Arial" w:cs="Arial"/>
          <w:sz w:val="18"/>
          <w:szCs w:val="20"/>
        </w:rPr>
        <w:t xml:space="preserve"> di designer provenienti da tutto il mondo e che offre una variegata selezione di gioielli particolari e unici realizzati con differenti e innovativi materiali.</w:t>
      </w:r>
    </w:p>
    <w:p w:rsidR="00F1203F" w:rsidRDefault="00F1203F" w:rsidP="008B2206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F1203F">
        <w:rPr>
          <w:rFonts w:ascii="Arial" w:hAnsi="Arial" w:cs="Arial"/>
          <w:sz w:val="18"/>
          <w:szCs w:val="20"/>
        </w:rPr>
        <w:t xml:space="preserve">Il 19 dicembre, durante la serata inaugurale della mostra </w:t>
      </w:r>
      <w:proofErr w:type="spellStart"/>
      <w:r w:rsidRPr="00F1203F">
        <w:rPr>
          <w:rFonts w:ascii="Arial" w:hAnsi="Arial" w:cs="Arial"/>
          <w:sz w:val="18"/>
          <w:szCs w:val="20"/>
        </w:rPr>
        <w:t>Artistar</w:t>
      </w:r>
      <w:proofErr w:type="spellEnd"/>
      <w:r w:rsidRPr="00F1203F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1203F">
        <w:rPr>
          <w:rFonts w:ascii="Arial" w:hAnsi="Arial" w:cs="Arial"/>
          <w:sz w:val="18"/>
          <w:szCs w:val="20"/>
        </w:rPr>
        <w:t>Jewels</w:t>
      </w:r>
      <w:proofErr w:type="spellEnd"/>
      <w:r w:rsidRPr="00F1203F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1203F">
        <w:rPr>
          <w:rFonts w:ascii="Arial" w:hAnsi="Arial" w:cs="Arial"/>
          <w:sz w:val="18"/>
          <w:szCs w:val="20"/>
        </w:rPr>
        <w:t>Exhibition</w:t>
      </w:r>
      <w:proofErr w:type="spellEnd"/>
      <w:r w:rsidRPr="00F1203F">
        <w:rPr>
          <w:rFonts w:ascii="Arial" w:hAnsi="Arial" w:cs="Arial"/>
          <w:sz w:val="18"/>
          <w:szCs w:val="20"/>
        </w:rPr>
        <w:t xml:space="preserve">, presso lo spazio Maimeri, interverranno i </w:t>
      </w:r>
      <w:r w:rsidRPr="00F1203F">
        <w:rPr>
          <w:rFonts w:ascii="Arial" w:hAnsi="Arial" w:cs="Arial"/>
          <w:b/>
          <w:sz w:val="18"/>
          <w:szCs w:val="20"/>
        </w:rPr>
        <w:t>membri della giuria</w:t>
      </w:r>
      <w:r w:rsidRPr="00F1203F">
        <w:rPr>
          <w:rFonts w:ascii="Arial" w:hAnsi="Arial" w:cs="Arial"/>
          <w:sz w:val="18"/>
          <w:szCs w:val="20"/>
        </w:rPr>
        <w:t xml:space="preserve">, l’editore </w:t>
      </w:r>
      <w:r w:rsidRPr="00F1203F">
        <w:rPr>
          <w:rFonts w:ascii="Arial" w:hAnsi="Arial" w:cs="Arial"/>
          <w:b/>
          <w:sz w:val="18"/>
          <w:szCs w:val="20"/>
        </w:rPr>
        <w:t>Daniel</w:t>
      </w:r>
      <w:r w:rsidR="00AC7231">
        <w:rPr>
          <w:rFonts w:ascii="Arial" w:hAnsi="Arial" w:cs="Arial"/>
          <w:b/>
          <w:sz w:val="18"/>
          <w:szCs w:val="20"/>
        </w:rPr>
        <w:t>e</w:t>
      </w:r>
      <w:r w:rsidRPr="00F1203F">
        <w:rPr>
          <w:rFonts w:ascii="Arial" w:hAnsi="Arial" w:cs="Arial"/>
          <w:b/>
          <w:sz w:val="18"/>
          <w:szCs w:val="20"/>
        </w:rPr>
        <w:t xml:space="preserve"> Lupetti</w:t>
      </w:r>
      <w:r w:rsidRPr="00F1203F">
        <w:rPr>
          <w:rFonts w:ascii="Arial" w:hAnsi="Arial" w:cs="Arial"/>
          <w:sz w:val="18"/>
          <w:szCs w:val="20"/>
        </w:rPr>
        <w:t xml:space="preserve"> e </w:t>
      </w:r>
      <w:r w:rsidRPr="00F1203F">
        <w:rPr>
          <w:rFonts w:ascii="Arial" w:hAnsi="Arial" w:cs="Arial"/>
          <w:b/>
          <w:sz w:val="18"/>
          <w:szCs w:val="20"/>
        </w:rPr>
        <w:t xml:space="preserve">Flavia </w:t>
      </w:r>
      <w:proofErr w:type="spellStart"/>
      <w:r w:rsidRPr="00F1203F">
        <w:rPr>
          <w:rFonts w:ascii="Arial" w:hAnsi="Arial" w:cs="Arial"/>
          <w:b/>
          <w:sz w:val="18"/>
          <w:szCs w:val="20"/>
        </w:rPr>
        <w:t>Chiavaroli</w:t>
      </w:r>
      <w:proofErr w:type="spellEnd"/>
      <w:r w:rsidRPr="00F1203F">
        <w:rPr>
          <w:rFonts w:ascii="Arial" w:hAnsi="Arial" w:cs="Arial"/>
          <w:sz w:val="18"/>
          <w:szCs w:val="20"/>
        </w:rPr>
        <w:t xml:space="preserve"> designer &amp; editor di </w:t>
      </w:r>
      <w:proofErr w:type="spellStart"/>
      <w:r w:rsidRPr="00F1203F">
        <w:rPr>
          <w:rFonts w:ascii="Arial" w:hAnsi="Arial" w:cs="Arial"/>
          <w:sz w:val="18"/>
          <w:szCs w:val="20"/>
        </w:rPr>
        <w:t>Artribune</w:t>
      </w:r>
      <w:proofErr w:type="spellEnd"/>
      <w:r w:rsidRPr="00F1203F">
        <w:rPr>
          <w:rFonts w:ascii="Arial" w:hAnsi="Arial" w:cs="Arial"/>
          <w:sz w:val="18"/>
          <w:szCs w:val="20"/>
        </w:rPr>
        <w:t xml:space="preserve">. A seguire verranno proclamati e premiati i vincitori di ciascuna delle tre categorie del concorso: artista orafo, designer orafo e artigiano orafo di ricerca. </w:t>
      </w:r>
    </w:p>
    <w:p w:rsidR="00A34EC2" w:rsidRPr="00A34EC2" w:rsidRDefault="00A34EC2" w:rsidP="008B2206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A34EC2">
        <w:rPr>
          <w:rFonts w:ascii="Arial" w:hAnsi="Arial" w:cs="Arial"/>
          <w:sz w:val="18"/>
          <w:szCs w:val="20"/>
        </w:rPr>
        <w:t xml:space="preserve">Ogni area di lavoro presenta differenti peculiarità e qualità </w:t>
      </w:r>
      <w:r w:rsidR="00EC715D">
        <w:rPr>
          <w:rFonts w:ascii="Arial" w:hAnsi="Arial" w:cs="Arial"/>
          <w:sz w:val="18"/>
          <w:szCs w:val="20"/>
        </w:rPr>
        <w:t xml:space="preserve">che </w:t>
      </w:r>
      <w:r w:rsidRPr="00A34EC2">
        <w:rPr>
          <w:rFonts w:ascii="Arial" w:hAnsi="Arial" w:cs="Arial"/>
          <w:sz w:val="18"/>
          <w:szCs w:val="20"/>
        </w:rPr>
        <w:t>permett</w:t>
      </w:r>
      <w:r w:rsidR="00EC715D">
        <w:rPr>
          <w:rFonts w:ascii="Arial" w:hAnsi="Arial" w:cs="Arial"/>
          <w:sz w:val="18"/>
          <w:szCs w:val="20"/>
        </w:rPr>
        <w:t>ono</w:t>
      </w:r>
      <w:r w:rsidRPr="00A34EC2">
        <w:rPr>
          <w:rFonts w:ascii="Arial" w:hAnsi="Arial" w:cs="Arial"/>
          <w:sz w:val="18"/>
          <w:szCs w:val="20"/>
        </w:rPr>
        <w:t xml:space="preserve"> di comprendere meglio il mondo nel quale si muovono i designer del gioiello.</w:t>
      </w:r>
    </w:p>
    <w:p w:rsidR="00A34EC2" w:rsidRPr="00A34EC2" w:rsidRDefault="00A34EC2" w:rsidP="008B2206">
      <w:pPr>
        <w:shd w:val="clear" w:color="auto" w:fill="FFFFFF"/>
        <w:spacing w:before="240"/>
        <w:jc w:val="both"/>
        <w:rPr>
          <w:rFonts w:ascii="Arial" w:hAnsi="Arial" w:cs="Arial"/>
          <w:sz w:val="18"/>
          <w:szCs w:val="20"/>
        </w:rPr>
      </w:pPr>
      <w:r w:rsidRPr="00A34EC2">
        <w:rPr>
          <w:rFonts w:ascii="Arial" w:hAnsi="Arial" w:cs="Arial"/>
          <w:sz w:val="18"/>
          <w:szCs w:val="20"/>
        </w:rPr>
        <w:t>L’</w:t>
      </w:r>
      <w:r w:rsidRPr="00115753">
        <w:rPr>
          <w:rFonts w:ascii="Arial" w:hAnsi="Arial" w:cs="Arial"/>
          <w:i/>
          <w:sz w:val="18"/>
          <w:szCs w:val="20"/>
        </w:rPr>
        <w:t xml:space="preserve">artista orafo </w:t>
      </w:r>
      <w:r w:rsidRPr="00A34EC2">
        <w:rPr>
          <w:rFonts w:ascii="Arial" w:hAnsi="Arial" w:cs="Arial"/>
          <w:sz w:val="18"/>
          <w:szCs w:val="20"/>
        </w:rPr>
        <w:t xml:space="preserve">rappresenta il punto di raccordo tra l’arte e l’oreficeria, </w:t>
      </w:r>
      <w:r>
        <w:rPr>
          <w:rFonts w:ascii="Arial" w:hAnsi="Arial" w:cs="Arial"/>
          <w:sz w:val="18"/>
          <w:szCs w:val="20"/>
        </w:rPr>
        <w:t>è</w:t>
      </w:r>
      <w:r w:rsidRPr="00A34EC2">
        <w:rPr>
          <w:rFonts w:ascii="Arial" w:hAnsi="Arial" w:cs="Arial"/>
          <w:sz w:val="18"/>
          <w:szCs w:val="20"/>
        </w:rPr>
        <w:t xml:space="preserve"> l’autentico testimone ed interprete del suo tempo, utilizza concetti e linguaggi  artistici  e  realizza oggetti di alto livello e di grande perfezione tecnica. Da lui partono tutte le “rivoluzioni“ che nel tempo influenzeranno la cultura esistente.</w:t>
      </w:r>
    </w:p>
    <w:p w:rsidR="00A34EC2" w:rsidRPr="00A34EC2" w:rsidRDefault="00A34EC2" w:rsidP="008B2206">
      <w:pPr>
        <w:shd w:val="clear" w:color="auto" w:fill="FFFFFF"/>
        <w:spacing w:before="240"/>
        <w:jc w:val="both"/>
        <w:rPr>
          <w:rFonts w:ascii="Arial" w:hAnsi="Arial" w:cs="Arial"/>
          <w:sz w:val="18"/>
          <w:szCs w:val="20"/>
        </w:rPr>
      </w:pPr>
      <w:r w:rsidRPr="00A34EC2">
        <w:rPr>
          <w:rFonts w:ascii="Arial" w:hAnsi="Arial" w:cs="Arial"/>
          <w:sz w:val="18"/>
          <w:szCs w:val="20"/>
        </w:rPr>
        <w:t xml:space="preserve">Il </w:t>
      </w:r>
      <w:r w:rsidRPr="00115753">
        <w:rPr>
          <w:rFonts w:ascii="Arial" w:hAnsi="Arial" w:cs="Arial"/>
          <w:i/>
          <w:sz w:val="18"/>
          <w:szCs w:val="20"/>
        </w:rPr>
        <w:t>designer</w:t>
      </w:r>
      <w:r w:rsidRPr="00A34EC2">
        <w:rPr>
          <w:rFonts w:ascii="Arial" w:hAnsi="Arial" w:cs="Arial"/>
          <w:sz w:val="18"/>
          <w:szCs w:val="20"/>
        </w:rPr>
        <w:t xml:space="preserve"> produce piccole serie di gioielli utilizzando tecniche di produzione, meccaniche o digitali. </w:t>
      </w:r>
      <w:r w:rsidR="00F56CC0" w:rsidRPr="00F56CC0">
        <w:rPr>
          <w:rFonts w:ascii="Arial" w:hAnsi="Arial" w:cs="Arial"/>
          <w:sz w:val="18"/>
          <w:szCs w:val="20"/>
        </w:rPr>
        <w:t>È</w:t>
      </w:r>
      <w:r w:rsidRPr="00A34EC2">
        <w:rPr>
          <w:rFonts w:ascii="Arial" w:hAnsi="Arial" w:cs="Arial"/>
          <w:sz w:val="18"/>
          <w:szCs w:val="20"/>
        </w:rPr>
        <w:t xml:space="preserve"> un creativo che lavora entro parametri definiti,  per contenere i costi del prodotto finale. I prodotti che ne derivano</w:t>
      </w:r>
      <w:r w:rsidR="008B2206">
        <w:rPr>
          <w:rFonts w:ascii="Arial" w:hAnsi="Arial" w:cs="Arial"/>
          <w:sz w:val="18"/>
          <w:szCs w:val="20"/>
        </w:rPr>
        <w:t xml:space="preserve"> hanno uno stile riconoscibile</w:t>
      </w:r>
      <w:r w:rsidRPr="00A34EC2">
        <w:rPr>
          <w:rFonts w:ascii="Arial" w:hAnsi="Arial" w:cs="Arial"/>
          <w:sz w:val="18"/>
          <w:szCs w:val="20"/>
        </w:rPr>
        <w:t xml:space="preserve"> dal forte impatto comunicativo.</w:t>
      </w:r>
    </w:p>
    <w:p w:rsidR="001C6A11" w:rsidRDefault="00A34EC2" w:rsidP="008B2206">
      <w:pPr>
        <w:shd w:val="clear" w:color="auto" w:fill="FFFFFF"/>
        <w:spacing w:before="240"/>
        <w:jc w:val="both"/>
        <w:rPr>
          <w:rFonts w:ascii="Arial" w:hAnsi="Arial" w:cs="Arial"/>
          <w:sz w:val="18"/>
          <w:szCs w:val="20"/>
        </w:rPr>
      </w:pPr>
      <w:r w:rsidRPr="00A34EC2">
        <w:rPr>
          <w:rFonts w:ascii="Arial" w:hAnsi="Arial" w:cs="Arial"/>
          <w:sz w:val="18"/>
          <w:szCs w:val="20"/>
        </w:rPr>
        <w:t>L’</w:t>
      </w:r>
      <w:r w:rsidRPr="00115753">
        <w:rPr>
          <w:rFonts w:ascii="Arial" w:hAnsi="Arial" w:cs="Arial"/>
          <w:i/>
          <w:sz w:val="18"/>
          <w:szCs w:val="20"/>
        </w:rPr>
        <w:t xml:space="preserve">artigiano orafo </w:t>
      </w:r>
      <w:r w:rsidRPr="00A34EC2">
        <w:rPr>
          <w:rFonts w:ascii="Arial" w:hAnsi="Arial" w:cs="Arial"/>
          <w:sz w:val="18"/>
          <w:szCs w:val="20"/>
        </w:rPr>
        <w:t>solitamente realizza direttamente i suoi pezzi.</w:t>
      </w:r>
      <w:r w:rsidR="00DE09FA">
        <w:rPr>
          <w:rFonts w:ascii="Arial" w:hAnsi="Arial" w:cs="Arial"/>
          <w:sz w:val="18"/>
          <w:szCs w:val="20"/>
        </w:rPr>
        <w:t xml:space="preserve"> </w:t>
      </w:r>
      <w:r w:rsidRPr="00A34EC2">
        <w:rPr>
          <w:rFonts w:ascii="Arial" w:hAnsi="Arial" w:cs="Arial"/>
          <w:sz w:val="18"/>
          <w:szCs w:val="20"/>
        </w:rPr>
        <w:t>In questa categoria</w:t>
      </w:r>
      <w:r w:rsidR="00DE09FA">
        <w:rPr>
          <w:rFonts w:ascii="Arial" w:hAnsi="Arial" w:cs="Arial"/>
          <w:sz w:val="18"/>
          <w:szCs w:val="20"/>
        </w:rPr>
        <w:t>,</w:t>
      </w:r>
      <w:r w:rsidRPr="00A34EC2">
        <w:rPr>
          <w:rFonts w:ascii="Arial" w:hAnsi="Arial" w:cs="Arial"/>
          <w:sz w:val="18"/>
          <w:szCs w:val="20"/>
        </w:rPr>
        <w:t xml:space="preserve"> molto ampia e variegata</w:t>
      </w:r>
      <w:r w:rsidR="00DE09FA">
        <w:rPr>
          <w:rFonts w:ascii="Arial" w:hAnsi="Arial" w:cs="Arial"/>
          <w:sz w:val="18"/>
          <w:szCs w:val="20"/>
        </w:rPr>
        <w:t>,</w:t>
      </w:r>
      <w:r w:rsidRPr="00A34EC2">
        <w:rPr>
          <w:rFonts w:ascii="Arial" w:hAnsi="Arial" w:cs="Arial"/>
          <w:sz w:val="18"/>
          <w:szCs w:val="20"/>
        </w:rPr>
        <w:t xml:space="preserve"> si possono comprendere </w:t>
      </w:r>
      <w:r w:rsidR="00DE09FA">
        <w:rPr>
          <w:rFonts w:ascii="Arial" w:hAnsi="Arial" w:cs="Arial"/>
          <w:sz w:val="18"/>
          <w:szCs w:val="20"/>
        </w:rPr>
        <w:t xml:space="preserve">i </w:t>
      </w:r>
      <w:r w:rsidRPr="00A34EC2">
        <w:rPr>
          <w:rFonts w:ascii="Arial" w:hAnsi="Arial" w:cs="Arial"/>
          <w:sz w:val="18"/>
          <w:szCs w:val="20"/>
        </w:rPr>
        <w:t xml:space="preserve">ricercatori che si avvicinano </w:t>
      </w:r>
      <w:r w:rsidR="00DE09FA">
        <w:rPr>
          <w:rFonts w:ascii="Arial" w:hAnsi="Arial" w:cs="Arial"/>
          <w:sz w:val="18"/>
          <w:szCs w:val="20"/>
        </w:rPr>
        <w:t xml:space="preserve">sia </w:t>
      </w:r>
      <w:r w:rsidRPr="00A34EC2">
        <w:rPr>
          <w:rFonts w:ascii="Arial" w:hAnsi="Arial" w:cs="Arial"/>
          <w:sz w:val="18"/>
          <w:szCs w:val="20"/>
        </w:rPr>
        <w:t xml:space="preserve">alla figura dell’artista </w:t>
      </w:r>
      <w:r w:rsidR="00DE09FA">
        <w:rPr>
          <w:rFonts w:ascii="Arial" w:hAnsi="Arial" w:cs="Arial"/>
          <w:sz w:val="18"/>
          <w:szCs w:val="20"/>
        </w:rPr>
        <w:t xml:space="preserve"> che a quella del </w:t>
      </w:r>
      <w:r w:rsidRPr="00A34EC2">
        <w:rPr>
          <w:rFonts w:ascii="Arial" w:hAnsi="Arial" w:cs="Arial"/>
          <w:sz w:val="18"/>
          <w:szCs w:val="20"/>
        </w:rPr>
        <w:t xml:space="preserve">designer. Il patrimonio del passato  </w:t>
      </w:r>
      <w:r w:rsidR="00DE09FA">
        <w:rPr>
          <w:rFonts w:ascii="Arial" w:hAnsi="Arial" w:cs="Arial"/>
          <w:sz w:val="18"/>
          <w:szCs w:val="20"/>
        </w:rPr>
        <w:t>si intreccia</w:t>
      </w:r>
      <w:r w:rsidRPr="00A34EC2">
        <w:rPr>
          <w:rFonts w:ascii="Arial" w:hAnsi="Arial" w:cs="Arial"/>
          <w:sz w:val="18"/>
          <w:szCs w:val="20"/>
        </w:rPr>
        <w:t xml:space="preserve"> con la cultura contemporanea e con la realtà geografica </w:t>
      </w:r>
      <w:r w:rsidR="00DE09FA">
        <w:rPr>
          <w:rFonts w:ascii="Arial" w:hAnsi="Arial" w:cs="Arial"/>
          <w:sz w:val="18"/>
          <w:szCs w:val="20"/>
        </w:rPr>
        <w:t xml:space="preserve">dando vita ad </w:t>
      </w:r>
      <w:r w:rsidRPr="00A34EC2">
        <w:rPr>
          <w:rFonts w:ascii="Arial" w:hAnsi="Arial" w:cs="Arial"/>
          <w:sz w:val="18"/>
          <w:szCs w:val="20"/>
        </w:rPr>
        <w:t xml:space="preserve">oggetti di vario livello di qualità e valore. </w:t>
      </w:r>
    </w:p>
    <w:p w:rsidR="002B7DD0" w:rsidRDefault="002B7DD0" w:rsidP="008B2206">
      <w:pPr>
        <w:shd w:val="clear" w:color="auto" w:fill="FFFFFF"/>
        <w:spacing w:before="2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La commissione giudicatrice sarà presieduta da </w:t>
      </w:r>
      <w:r w:rsidR="001C6A11" w:rsidRPr="00115753">
        <w:rPr>
          <w:rFonts w:ascii="Arial" w:hAnsi="Arial" w:cs="Arial"/>
          <w:b/>
          <w:sz w:val="18"/>
          <w:szCs w:val="20"/>
        </w:rPr>
        <w:t>Enzo Carbone</w:t>
      </w:r>
      <w:r w:rsidR="001C6A11">
        <w:rPr>
          <w:rFonts w:ascii="Arial" w:hAnsi="Arial" w:cs="Arial"/>
          <w:sz w:val="18"/>
          <w:szCs w:val="20"/>
        </w:rPr>
        <w:t xml:space="preserve">, fondatore di </w:t>
      </w:r>
      <w:proofErr w:type="spellStart"/>
      <w:r w:rsidR="001C6A11">
        <w:rPr>
          <w:rFonts w:ascii="Arial" w:hAnsi="Arial" w:cs="Arial"/>
          <w:sz w:val="18"/>
          <w:szCs w:val="20"/>
        </w:rPr>
        <w:t>Artistar</w:t>
      </w:r>
      <w:proofErr w:type="spellEnd"/>
      <w:r w:rsidR="001C6A11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1C6A11">
        <w:rPr>
          <w:rFonts w:ascii="Arial" w:hAnsi="Arial" w:cs="Arial"/>
          <w:sz w:val="18"/>
          <w:szCs w:val="20"/>
        </w:rPr>
        <w:t>Jewels</w:t>
      </w:r>
      <w:proofErr w:type="spellEnd"/>
      <w:r w:rsidR="001C6A11">
        <w:rPr>
          <w:rFonts w:ascii="Arial" w:hAnsi="Arial" w:cs="Arial"/>
          <w:sz w:val="18"/>
          <w:szCs w:val="20"/>
        </w:rPr>
        <w:t xml:space="preserve">; </w:t>
      </w:r>
      <w:r w:rsidR="00A34EC2" w:rsidRPr="00115753">
        <w:rPr>
          <w:rFonts w:ascii="Arial" w:hAnsi="Arial" w:cs="Arial"/>
          <w:b/>
          <w:sz w:val="18"/>
          <w:szCs w:val="20"/>
        </w:rPr>
        <w:t>Gigi Mariani</w:t>
      </w:r>
      <w:r w:rsidR="00A34EC2" w:rsidRPr="00A34EC2">
        <w:rPr>
          <w:rFonts w:ascii="Arial" w:hAnsi="Arial" w:cs="Arial"/>
          <w:sz w:val="18"/>
          <w:szCs w:val="20"/>
        </w:rPr>
        <w:t xml:space="preserve">, artista orafo </w:t>
      </w:r>
      <w:r>
        <w:rPr>
          <w:rFonts w:ascii="Arial" w:hAnsi="Arial" w:cs="Arial"/>
          <w:sz w:val="18"/>
          <w:szCs w:val="20"/>
        </w:rPr>
        <w:t>modenese e membro dell’AGC che negli anni ha partecipato</w:t>
      </w:r>
      <w:r w:rsidR="00A34EC2" w:rsidRPr="00A34EC2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a prestigiose mostre internazionali ed esposto i suoi lavori </w:t>
      </w:r>
      <w:r w:rsidR="00A34EC2" w:rsidRPr="00A34EC2">
        <w:rPr>
          <w:rFonts w:ascii="Arial" w:hAnsi="Arial" w:cs="Arial"/>
          <w:sz w:val="18"/>
          <w:szCs w:val="20"/>
        </w:rPr>
        <w:t xml:space="preserve">in gallerie di </w:t>
      </w:r>
      <w:r>
        <w:rPr>
          <w:rFonts w:ascii="Arial" w:hAnsi="Arial" w:cs="Arial"/>
          <w:sz w:val="18"/>
          <w:szCs w:val="20"/>
        </w:rPr>
        <w:t xml:space="preserve">tutto il mondo; </w:t>
      </w:r>
      <w:r w:rsidRPr="00115753">
        <w:rPr>
          <w:rFonts w:ascii="Arial" w:hAnsi="Arial" w:cs="Arial"/>
          <w:b/>
          <w:sz w:val="18"/>
          <w:szCs w:val="20"/>
        </w:rPr>
        <w:t xml:space="preserve">Carla </w:t>
      </w:r>
      <w:proofErr w:type="spellStart"/>
      <w:r w:rsidRPr="00115753">
        <w:rPr>
          <w:rFonts w:ascii="Arial" w:hAnsi="Arial" w:cs="Arial"/>
          <w:b/>
          <w:sz w:val="18"/>
          <w:szCs w:val="20"/>
        </w:rPr>
        <w:t>Riccoboni</w:t>
      </w:r>
      <w:proofErr w:type="spellEnd"/>
      <w:r w:rsidRPr="00A34EC2">
        <w:rPr>
          <w:rFonts w:ascii="Arial" w:hAnsi="Arial" w:cs="Arial"/>
          <w:sz w:val="18"/>
          <w:szCs w:val="20"/>
        </w:rPr>
        <w:t xml:space="preserve">, designer </w:t>
      </w:r>
      <w:r>
        <w:rPr>
          <w:rFonts w:ascii="Arial" w:hAnsi="Arial" w:cs="Arial"/>
          <w:sz w:val="18"/>
          <w:szCs w:val="20"/>
        </w:rPr>
        <w:t>di</w:t>
      </w:r>
      <w:r w:rsidRPr="00A34EC2">
        <w:rPr>
          <w:rFonts w:ascii="Arial" w:hAnsi="Arial" w:cs="Arial"/>
          <w:sz w:val="18"/>
          <w:szCs w:val="20"/>
        </w:rPr>
        <w:t xml:space="preserve"> Bassano del Grapp</w:t>
      </w:r>
      <w:r>
        <w:rPr>
          <w:rFonts w:ascii="Arial" w:hAnsi="Arial" w:cs="Arial"/>
          <w:sz w:val="18"/>
          <w:szCs w:val="20"/>
        </w:rPr>
        <w:t>a, da sempre interessata al tema</w:t>
      </w:r>
      <w:r w:rsidRPr="002B7DD0">
        <w:rPr>
          <w:rFonts w:ascii="Arial" w:hAnsi="Arial" w:cs="Arial"/>
          <w:sz w:val="18"/>
          <w:szCs w:val="20"/>
        </w:rPr>
        <w:t xml:space="preserve"> della serialità</w:t>
      </w:r>
      <w:r>
        <w:rPr>
          <w:rFonts w:ascii="Arial" w:hAnsi="Arial" w:cs="Arial"/>
          <w:sz w:val="18"/>
          <w:szCs w:val="20"/>
        </w:rPr>
        <w:t xml:space="preserve">, collabora con AGC dove nel </w:t>
      </w:r>
      <w:r w:rsidRPr="002B7DD0">
        <w:rPr>
          <w:rFonts w:ascii="Arial" w:hAnsi="Arial" w:cs="Arial"/>
          <w:sz w:val="18"/>
          <w:szCs w:val="20"/>
        </w:rPr>
        <w:t xml:space="preserve">2011 ha fondato il gruppo </w:t>
      </w:r>
      <w:r w:rsidRPr="002B7DD0">
        <w:rPr>
          <w:rFonts w:ascii="Arial" w:hAnsi="Arial" w:cs="Arial"/>
          <w:i/>
          <w:sz w:val="18"/>
          <w:szCs w:val="20"/>
        </w:rPr>
        <w:t>Gioielli come multipli</w:t>
      </w:r>
      <w:r>
        <w:rPr>
          <w:rFonts w:ascii="Arial" w:hAnsi="Arial" w:cs="Arial"/>
          <w:i/>
          <w:sz w:val="18"/>
          <w:szCs w:val="20"/>
        </w:rPr>
        <w:t xml:space="preserve">; </w:t>
      </w:r>
      <w:r w:rsidRPr="00115753">
        <w:rPr>
          <w:rFonts w:ascii="Arial" w:hAnsi="Arial" w:cs="Arial"/>
          <w:b/>
          <w:sz w:val="18"/>
          <w:szCs w:val="20"/>
        </w:rPr>
        <w:t xml:space="preserve">Barbara </w:t>
      </w:r>
      <w:proofErr w:type="spellStart"/>
      <w:r w:rsidRPr="00115753">
        <w:rPr>
          <w:rFonts w:ascii="Arial" w:hAnsi="Arial" w:cs="Arial"/>
          <w:b/>
          <w:sz w:val="18"/>
          <w:szCs w:val="20"/>
        </w:rPr>
        <w:t>Uderzo</w:t>
      </w:r>
      <w:proofErr w:type="spellEnd"/>
      <w:r w:rsidRPr="002B7DD0">
        <w:rPr>
          <w:rFonts w:ascii="Arial" w:hAnsi="Arial" w:cs="Arial"/>
          <w:sz w:val="18"/>
          <w:szCs w:val="20"/>
        </w:rPr>
        <w:t xml:space="preserve"> artista -</w:t>
      </w:r>
      <w:r>
        <w:rPr>
          <w:rFonts w:ascii="Arial" w:hAnsi="Arial" w:cs="Arial"/>
          <w:sz w:val="18"/>
          <w:szCs w:val="20"/>
        </w:rPr>
        <w:t xml:space="preserve"> designer che vive tra Vicenza e Milano e c</w:t>
      </w:r>
      <w:r w:rsidRPr="002B7DD0">
        <w:rPr>
          <w:rFonts w:ascii="Arial" w:hAnsi="Arial" w:cs="Arial"/>
          <w:sz w:val="18"/>
          <w:szCs w:val="20"/>
        </w:rPr>
        <w:t xml:space="preserve">ollabora con importanti aziende orafe, progettando e realizzando i prototipi di nuove collezioni di preziosi. Dal 1999 affianca all’attività artistica e progettuale quella didattica e formativa presso </w:t>
      </w:r>
      <w:r w:rsidR="001C6A11">
        <w:rPr>
          <w:rFonts w:ascii="Arial" w:hAnsi="Arial" w:cs="Arial"/>
          <w:sz w:val="18"/>
          <w:szCs w:val="20"/>
        </w:rPr>
        <w:t>varie scuole di design.</w:t>
      </w:r>
    </w:p>
    <w:p w:rsidR="008B2206" w:rsidRPr="008B2206" w:rsidRDefault="008B2206" w:rsidP="008B2206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Le creazioni vincitrici saranno quelle che maggiormente rispetteranno i parametri identificativi di ogni categoria. I membri della commissione valuteranno gli oggetti analizzandoli dal punto di vista tecnico, estetico e comunicativo.</w:t>
      </w:r>
    </w:p>
    <w:p w:rsidR="00F1203F" w:rsidRDefault="00F1203F" w:rsidP="00182FFC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7828CA" w:rsidRPr="00182FFC" w:rsidRDefault="007828CA" w:rsidP="00182FFC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182FFC">
        <w:rPr>
          <w:rFonts w:ascii="Arial" w:hAnsi="Arial" w:cs="Arial"/>
          <w:b/>
          <w:sz w:val="16"/>
          <w:szCs w:val="20"/>
        </w:rPr>
        <w:t xml:space="preserve">Il gioiello contemporaneo si racconta con </w:t>
      </w:r>
      <w:proofErr w:type="spellStart"/>
      <w:r w:rsidRPr="00182FFC">
        <w:rPr>
          <w:rFonts w:ascii="Arial" w:hAnsi="Arial" w:cs="Arial"/>
          <w:b/>
          <w:sz w:val="16"/>
          <w:szCs w:val="20"/>
        </w:rPr>
        <w:t>Artistar</w:t>
      </w:r>
      <w:proofErr w:type="spellEnd"/>
      <w:r w:rsidRPr="00182FFC">
        <w:rPr>
          <w:rFonts w:ascii="Arial" w:hAnsi="Arial" w:cs="Arial"/>
          <w:b/>
          <w:sz w:val="16"/>
          <w:szCs w:val="20"/>
        </w:rPr>
        <w:t xml:space="preserve"> </w:t>
      </w:r>
      <w:proofErr w:type="spellStart"/>
      <w:r w:rsidRPr="00182FFC">
        <w:rPr>
          <w:rFonts w:ascii="Arial" w:hAnsi="Arial" w:cs="Arial"/>
          <w:b/>
          <w:sz w:val="16"/>
          <w:szCs w:val="20"/>
        </w:rPr>
        <w:t>Jewels</w:t>
      </w:r>
      <w:proofErr w:type="spellEnd"/>
      <w:r w:rsidRPr="00182FFC">
        <w:rPr>
          <w:rFonts w:ascii="Arial" w:hAnsi="Arial" w:cs="Arial"/>
          <w:b/>
          <w:sz w:val="16"/>
          <w:szCs w:val="20"/>
        </w:rPr>
        <w:t xml:space="preserve"> </w:t>
      </w:r>
      <w:proofErr w:type="spellStart"/>
      <w:r w:rsidRPr="00182FFC">
        <w:rPr>
          <w:rFonts w:ascii="Arial" w:hAnsi="Arial" w:cs="Arial"/>
          <w:b/>
          <w:sz w:val="16"/>
          <w:szCs w:val="20"/>
        </w:rPr>
        <w:t>Exhibition</w:t>
      </w:r>
      <w:proofErr w:type="spellEnd"/>
    </w:p>
    <w:p w:rsidR="007828CA" w:rsidRPr="00182FFC" w:rsidRDefault="007828CA" w:rsidP="00182FFC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182FFC">
        <w:rPr>
          <w:rFonts w:ascii="Arial" w:hAnsi="Arial" w:cs="Arial"/>
          <w:b/>
          <w:sz w:val="16"/>
          <w:szCs w:val="20"/>
        </w:rPr>
        <w:t xml:space="preserve">17 – 21 dicembre dalle </w:t>
      </w:r>
      <w:r w:rsidR="0078487B">
        <w:rPr>
          <w:rFonts w:ascii="Arial" w:hAnsi="Arial" w:cs="Arial"/>
          <w:b/>
          <w:sz w:val="16"/>
          <w:szCs w:val="20"/>
        </w:rPr>
        <w:t xml:space="preserve">ore </w:t>
      </w:r>
      <w:r w:rsidRPr="00182FFC">
        <w:rPr>
          <w:rFonts w:ascii="Arial" w:hAnsi="Arial" w:cs="Arial"/>
          <w:b/>
          <w:sz w:val="16"/>
          <w:szCs w:val="20"/>
        </w:rPr>
        <w:t xml:space="preserve">10:00 alle 19:00 - Inaugurazione </w:t>
      </w:r>
      <w:r w:rsidR="005F0488">
        <w:rPr>
          <w:rFonts w:ascii="Arial" w:hAnsi="Arial" w:cs="Arial"/>
          <w:b/>
          <w:sz w:val="16"/>
          <w:szCs w:val="20"/>
        </w:rPr>
        <w:t xml:space="preserve">e premiazione </w:t>
      </w:r>
      <w:r w:rsidRPr="00182FFC">
        <w:rPr>
          <w:rFonts w:ascii="Arial" w:hAnsi="Arial" w:cs="Arial"/>
          <w:b/>
          <w:sz w:val="16"/>
          <w:szCs w:val="20"/>
        </w:rPr>
        <w:t>venerdì 19 dicembre</w:t>
      </w:r>
    </w:p>
    <w:p w:rsidR="007828CA" w:rsidRPr="00182FFC" w:rsidRDefault="007828CA" w:rsidP="00182FFC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182FFC">
        <w:rPr>
          <w:rFonts w:ascii="Arial" w:hAnsi="Arial" w:cs="Arial"/>
          <w:b/>
          <w:sz w:val="16"/>
          <w:szCs w:val="20"/>
        </w:rPr>
        <w:t>Sede della mostra: Spazio Fondazione Maimeri, corso Cristoforo Colombo 15 Milano</w:t>
      </w:r>
    </w:p>
    <w:p w:rsidR="00182FFC" w:rsidRDefault="00182FFC" w:rsidP="00182F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182FFC" w:rsidRDefault="00182FFC" w:rsidP="00182F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681596" w:rsidRPr="00182FFC" w:rsidRDefault="00681596" w:rsidP="00182F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</w:rPr>
      </w:pPr>
      <w:r w:rsidRPr="00182FFC">
        <w:rPr>
          <w:rFonts w:ascii="Arial" w:hAnsi="Arial" w:cs="Arial"/>
          <w:b/>
          <w:sz w:val="16"/>
          <w:szCs w:val="18"/>
        </w:rPr>
        <w:t>INFORMAZIONI PER LA STAMPA</w:t>
      </w:r>
    </w:p>
    <w:p w:rsidR="00681596" w:rsidRPr="00182FFC" w:rsidRDefault="00681596" w:rsidP="00182F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182FFC">
        <w:rPr>
          <w:rFonts w:ascii="Arial" w:hAnsi="Arial" w:cs="Arial"/>
          <w:b/>
          <w:sz w:val="16"/>
          <w:szCs w:val="18"/>
        </w:rPr>
        <w:t>Ufficio stampa Artistar.it</w:t>
      </w:r>
    </w:p>
    <w:p w:rsidR="00681596" w:rsidRPr="00182FFC" w:rsidRDefault="00681596" w:rsidP="00182F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proofErr w:type="spellStart"/>
      <w:r w:rsidRPr="00182FFC">
        <w:rPr>
          <w:rFonts w:ascii="Arial" w:hAnsi="Arial" w:cs="Arial"/>
          <w:sz w:val="16"/>
          <w:szCs w:val="18"/>
        </w:rPr>
        <w:t>Tel</w:t>
      </w:r>
      <w:proofErr w:type="spellEnd"/>
      <w:r w:rsidRPr="00182FFC">
        <w:rPr>
          <w:rFonts w:ascii="Arial" w:hAnsi="Arial" w:cs="Arial"/>
          <w:sz w:val="16"/>
          <w:szCs w:val="18"/>
        </w:rPr>
        <w:t>: 02 36 58 02 08</w:t>
      </w:r>
    </w:p>
    <w:p w:rsidR="00681596" w:rsidRPr="00182FFC" w:rsidRDefault="00681596" w:rsidP="00182F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Style w:val="Collegamentoipertestuale"/>
          <w:rFonts w:ascii="Arial" w:hAnsi="Arial" w:cs="Arial"/>
          <w:sz w:val="16"/>
          <w:szCs w:val="18"/>
        </w:rPr>
      </w:pPr>
      <w:r w:rsidRPr="00182FFC">
        <w:rPr>
          <w:rFonts w:ascii="Arial" w:hAnsi="Arial" w:cs="Arial"/>
          <w:sz w:val="16"/>
          <w:szCs w:val="18"/>
        </w:rPr>
        <w:t xml:space="preserve">Email: </w:t>
      </w:r>
      <w:hyperlink r:id="rId7" w:history="1">
        <w:r w:rsidRPr="00182FFC">
          <w:rPr>
            <w:rStyle w:val="Collegamentoipertestuale"/>
            <w:rFonts w:ascii="Arial" w:hAnsi="Arial" w:cs="Arial"/>
            <w:sz w:val="16"/>
            <w:szCs w:val="18"/>
          </w:rPr>
          <w:t>press@artistar.it</w:t>
        </w:r>
      </w:hyperlink>
    </w:p>
    <w:p w:rsidR="00E73F4C" w:rsidRDefault="00E73F4C" w:rsidP="00182FFC">
      <w:pPr>
        <w:spacing w:line="240" w:lineRule="auto"/>
        <w:jc w:val="both"/>
        <w:rPr>
          <w:rFonts w:ascii="Arial" w:hAnsi="Arial" w:cs="Arial"/>
          <w:sz w:val="16"/>
          <w:szCs w:val="18"/>
        </w:rPr>
      </w:pPr>
      <w:r w:rsidRPr="00182FFC">
        <w:rPr>
          <w:rFonts w:ascii="Arial" w:hAnsi="Arial" w:cs="Arial"/>
          <w:sz w:val="16"/>
          <w:szCs w:val="18"/>
        </w:rPr>
        <w:t xml:space="preserve">Il press kit contenente comunicati, company </w:t>
      </w:r>
      <w:proofErr w:type="spellStart"/>
      <w:r w:rsidRPr="00182FFC">
        <w:rPr>
          <w:rFonts w:ascii="Arial" w:hAnsi="Arial" w:cs="Arial"/>
          <w:sz w:val="16"/>
          <w:szCs w:val="18"/>
        </w:rPr>
        <w:t>profile</w:t>
      </w:r>
      <w:proofErr w:type="spellEnd"/>
      <w:r w:rsidRPr="00182FFC">
        <w:rPr>
          <w:rFonts w:ascii="Arial" w:hAnsi="Arial" w:cs="Arial"/>
          <w:sz w:val="16"/>
          <w:szCs w:val="18"/>
        </w:rPr>
        <w:t xml:space="preserve">, immagini a alta risoluzione è disponibile a questo link: </w:t>
      </w:r>
      <w:hyperlink r:id="rId8" w:history="1">
        <w:r w:rsidRPr="00377A0D">
          <w:rPr>
            <w:rStyle w:val="Collegamentoipertestuale"/>
            <w:rFonts w:ascii="Arial" w:hAnsi="Arial" w:cs="Arial"/>
            <w:sz w:val="16"/>
            <w:szCs w:val="18"/>
          </w:rPr>
          <w:t xml:space="preserve">Press </w:t>
        </w:r>
        <w:bookmarkStart w:id="0" w:name="_GoBack"/>
        <w:bookmarkEnd w:id="0"/>
        <w:r w:rsidRPr="00377A0D">
          <w:rPr>
            <w:rStyle w:val="Collegamentoipertestuale"/>
            <w:rFonts w:ascii="Arial" w:hAnsi="Arial" w:cs="Arial"/>
            <w:sz w:val="16"/>
            <w:szCs w:val="18"/>
          </w:rPr>
          <w:t>K</w:t>
        </w:r>
        <w:r w:rsidRPr="00377A0D">
          <w:rPr>
            <w:rStyle w:val="Collegamentoipertestuale"/>
            <w:rFonts w:ascii="Arial" w:hAnsi="Arial" w:cs="Arial"/>
            <w:sz w:val="16"/>
            <w:szCs w:val="18"/>
          </w:rPr>
          <w:t>it</w:t>
        </w:r>
      </w:hyperlink>
      <w:r w:rsidRPr="00182FFC">
        <w:rPr>
          <w:rFonts w:ascii="Arial" w:hAnsi="Arial" w:cs="Arial"/>
          <w:sz w:val="16"/>
          <w:szCs w:val="18"/>
        </w:rPr>
        <w:t xml:space="preserve"> </w:t>
      </w:r>
    </w:p>
    <w:p w:rsidR="00F1203F" w:rsidRPr="00182FFC" w:rsidRDefault="00F1203F" w:rsidP="00182FFC">
      <w:pPr>
        <w:spacing w:line="240" w:lineRule="auto"/>
        <w:jc w:val="both"/>
        <w:rPr>
          <w:rFonts w:ascii="Arial" w:hAnsi="Arial" w:cs="Arial"/>
          <w:sz w:val="16"/>
          <w:szCs w:val="18"/>
        </w:rPr>
      </w:pPr>
    </w:p>
    <w:p w:rsidR="00E73F4C" w:rsidRPr="00182FFC" w:rsidRDefault="00E73F4C" w:rsidP="00182FFC">
      <w:pPr>
        <w:spacing w:line="240" w:lineRule="auto"/>
        <w:jc w:val="both"/>
        <w:rPr>
          <w:rFonts w:ascii="Arial" w:hAnsi="Arial" w:cs="Arial"/>
          <w:sz w:val="16"/>
          <w:szCs w:val="18"/>
        </w:rPr>
      </w:pPr>
      <w:proofErr w:type="spellStart"/>
      <w:r w:rsidRPr="00182FFC">
        <w:rPr>
          <w:rFonts w:ascii="Arial" w:hAnsi="Arial" w:cs="Arial"/>
          <w:b/>
          <w:sz w:val="16"/>
          <w:szCs w:val="18"/>
        </w:rPr>
        <w:lastRenderedPageBreak/>
        <w:t>Artistar</w:t>
      </w:r>
      <w:proofErr w:type="spellEnd"/>
      <w:r w:rsidRPr="00182FFC">
        <w:rPr>
          <w:rFonts w:ascii="Arial" w:hAnsi="Arial" w:cs="Arial"/>
          <w:b/>
          <w:sz w:val="16"/>
          <w:szCs w:val="18"/>
        </w:rPr>
        <w:t xml:space="preserve"> </w:t>
      </w:r>
      <w:proofErr w:type="spellStart"/>
      <w:r w:rsidRPr="00182FFC">
        <w:rPr>
          <w:rFonts w:ascii="Arial" w:hAnsi="Arial" w:cs="Arial"/>
          <w:b/>
          <w:sz w:val="16"/>
          <w:szCs w:val="18"/>
        </w:rPr>
        <w:t>Jewels</w:t>
      </w:r>
      <w:proofErr w:type="spellEnd"/>
      <w:r w:rsidRPr="00182FFC">
        <w:rPr>
          <w:rFonts w:ascii="Arial" w:hAnsi="Arial" w:cs="Arial"/>
          <w:sz w:val="16"/>
          <w:szCs w:val="18"/>
        </w:rPr>
        <w:t xml:space="preserve"> è il progetto di promozione multicanale del gioiello d’autore: editoria cartacea, organizzazione di eventi, e-commerce (www.artistarjewels.com) e community per informare, commercializzare e agevolare i contatti tra tutti i protagonisti e gli appassionati del settore. </w:t>
      </w:r>
    </w:p>
    <w:p w:rsidR="00681596" w:rsidRPr="00182FFC" w:rsidRDefault="00E73F4C" w:rsidP="00182FFC">
      <w:pPr>
        <w:spacing w:line="240" w:lineRule="auto"/>
        <w:jc w:val="both"/>
        <w:rPr>
          <w:rFonts w:ascii="Arial" w:hAnsi="Arial" w:cs="Arial"/>
          <w:sz w:val="16"/>
          <w:szCs w:val="18"/>
        </w:rPr>
      </w:pPr>
      <w:r w:rsidRPr="00182FFC">
        <w:rPr>
          <w:rFonts w:ascii="Arial" w:hAnsi="Arial" w:cs="Arial"/>
          <w:b/>
          <w:sz w:val="16"/>
          <w:szCs w:val="18"/>
        </w:rPr>
        <w:t>Artistar.it</w:t>
      </w:r>
      <w:r w:rsidRPr="00182FFC">
        <w:rPr>
          <w:rFonts w:ascii="Arial" w:hAnsi="Arial" w:cs="Arial"/>
          <w:sz w:val="16"/>
          <w:szCs w:val="18"/>
        </w:rPr>
        <w:t xml:space="preserve"> diffonde il valore ideologico e materiale del “fatto a mano” agevolando il contatto tra la “bottega” ed il grande pubblico. Il progetto si articola in una serie di iniziative volte alla valorizzazione e divulgazione del “saper fare” attraverso la selezione di pezzi unici. L’obiettivo di Artistar.it è quello di promuovere oggetti preziosi creati “a mano” con grande passione e qualità. Artistar.it pubblica ogni anno l’omonimo libro catalogo che contiene le migliori opere in circolazione, catalogate secondo tipologia e autore. Oltre ai prodotti editoriali, Artistar.it organizza durante l’anno esposizioni, rassegne, presentazioni ed eventi proseguendo nell’intento di mettere in luce gli autori e le creazioni attraverso una strategia globale, per attrarre l’interesse di un sempre più vasto pubblico. Promosso da Artistar.it, www.artistarjewels.com è il primo sito italiano di e-commerce dedicato interamente al gioiello contemporaneo che raggruppa una selezione  di designer e di artisti della comunità online www.artistar.it</w:t>
      </w:r>
    </w:p>
    <w:p w:rsidR="00B32B05" w:rsidRDefault="00B32B05"/>
    <w:sectPr w:rsidR="00B32B05" w:rsidSect="00F441F4">
      <w:headerReference w:type="default" r:id="rId9"/>
      <w:footerReference w:type="default" r:id="rId10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0C" w:rsidRDefault="004A300C">
      <w:pPr>
        <w:spacing w:after="0" w:line="240" w:lineRule="auto"/>
      </w:pPr>
      <w:r>
        <w:separator/>
      </w:r>
    </w:p>
  </w:endnote>
  <w:endnote w:type="continuationSeparator" w:id="0">
    <w:p w:rsidR="004A300C" w:rsidRDefault="004A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F4" w:rsidRPr="005C6D65" w:rsidRDefault="00F63137" w:rsidP="00F441F4">
    <w:pPr>
      <w:pStyle w:val="Pidipagina"/>
      <w:jc w:val="center"/>
      <w:rPr>
        <w:rFonts w:ascii="DIN-Light" w:hAnsi="DIN-Light"/>
        <w:color w:val="7F7F7F" w:themeColor="text1" w:themeTint="80"/>
        <w:sz w:val="16"/>
        <w:szCs w:val="16"/>
        <w:lang w:val="en-GB"/>
      </w:rPr>
    </w:pPr>
    <w:r w:rsidRPr="005C6D65">
      <w:rPr>
        <w:rFonts w:ascii="DIN-Light" w:hAnsi="DIN-Light"/>
        <w:color w:val="7F7F7F" w:themeColor="text1" w:themeTint="80"/>
        <w:sz w:val="16"/>
        <w:szCs w:val="16"/>
        <w:lang w:val="en-GB"/>
      </w:rPr>
      <w:t xml:space="preserve">// </w:t>
    </w:r>
    <w:hyperlink r:id="rId1" w:history="1">
      <w:r w:rsidRPr="005C6D65">
        <w:rPr>
          <w:rStyle w:val="Collegamentoipertestuale"/>
          <w:rFonts w:ascii="DIN-Light" w:hAnsi="DIN-Light"/>
          <w:color w:val="7F7F7F" w:themeColor="text1" w:themeTint="80"/>
          <w:sz w:val="16"/>
          <w:szCs w:val="16"/>
          <w:lang w:val="en-GB"/>
        </w:rPr>
        <w:t>www.artistar.it</w:t>
      </w:r>
    </w:hyperlink>
    <w:r w:rsidRPr="005C6D65">
      <w:rPr>
        <w:rFonts w:ascii="DIN-Light" w:hAnsi="DIN-Light"/>
        <w:color w:val="7F7F7F" w:themeColor="text1" w:themeTint="80"/>
        <w:sz w:val="16"/>
        <w:szCs w:val="16"/>
        <w:lang w:val="en-GB"/>
      </w:rPr>
      <w:t xml:space="preserve">  // </w:t>
    </w:r>
    <w:r w:rsidR="004A300C">
      <w:fldChar w:fldCharType="begin"/>
    </w:r>
    <w:r w:rsidR="004A300C" w:rsidRPr="004F269A">
      <w:rPr>
        <w:lang w:val="en-US"/>
      </w:rPr>
      <w:instrText xml:space="preserve"> HYPERLINK "mailto:press@artistar.it" </w:instrText>
    </w:r>
    <w:r w:rsidR="004A300C">
      <w:fldChar w:fldCharType="separate"/>
    </w:r>
    <w:r w:rsidRPr="005C6D65">
      <w:rPr>
        <w:rStyle w:val="Collegamentoipertestuale"/>
        <w:rFonts w:ascii="DIN-Light" w:hAnsi="DIN-Light"/>
        <w:color w:val="7F7F7F" w:themeColor="text1" w:themeTint="80"/>
        <w:sz w:val="16"/>
        <w:szCs w:val="16"/>
        <w:lang w:val="en-GB"/>
      </w:rPr>
      <w:t>press@artistar.it</w:t>
    </w:r>
    <w:r w:rsidR="004A300C">
      <w:rPr>
        <w:rStyle w:val="Collegamentoipertestuale"/>
        <w:rFonts w:ascii="DIN-Light" w:hAnsi="DIN-Light"/>
        <w:color w:val="7F7F7F" w:themeColor="text1" w:themeTint="80"/>
        <w:sz w:val="16"/>
        <w:szCs w:val="16"/>
        <w:lang w:val="en-GB"/>
      </w:rPr>
      <w:fldChar w:fldCharType="end"/>
    </w:r>
    <w:r w:rsidRPr="005C6D65">
      <w:rPr>
        <w:rFonts w:ascii="DIN-Light" w:hAnsi="DIN-Light"/>
        <w:color w:val="7F7F7F" w:themeColor="text1" w:themeTint="80"/>
        <w:sz w:val="16"/>
        <w:szCs w:val="16"/>
        <w:lang w:val="en-GB"/>
      </w:rPr>
      <w:t xml:space="preserve"> // ph. +39 02 365 80 208 //</w:t>
    </w:r>
  </w:p>
  <w:p w:rsidR="00F441F4" w:rsidRPr="00F441F4" w:rsidRDefault="004A300C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0C" w:rsidRDefault="004A300C">
      <w:pPr>
        <w:spacing w:after="0" w:line="240" w:lineRule="auto"/>
      </w:pPr>
      <w:r>
        <w:separator/>
      </w:r>
    </w:p>
  </w:footnote>
  <w:footnote w:type="continuationSeparator" w:id="0">
    <w:p w:rsidR="004A300C" w:rsidRDefault="004A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C7" w:rsidRDefault="00F63137" w:rsidP="000B34CE">
    <w:pPr>
      <w:pStyle w:val="Intestazione"/>
      <w:jc w:val="right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41055EF0" wp14:editId="0618074A">
          <wp:extent cx="1876567" cy="49020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r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095" cy="494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</w:t>
    </w:r>
  </w:p>
  <w:p w:rsidR="000B34CE" w:rsidRDefault="004A300C" w:rsidP="000B34CE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96"/>
    <w:rsid w:val="000F0FBA"/>
    <w:rsid w:val="000F6984"/>
    <w:rsid w:val="00115753"/>
    <w:rsid w:val="00141201"/>
    <w:rsid w:val="00163C30"/>
    <w:rsid w:val="00182FFC"/>
    <w:rsid w:val="001A1106"/>
    <w:rsid w:val="001C6A11"/>
    <w:rsid w:val="001F085A"/>
    <w:rsid w:val="002301B4"/>
    <w:rsid w:val="00262DC4"/>
    <w:rsid w:val="00286F72"/>
    <w:rsid w:val="002B7DD0"/>
    <w:rsid w:val="00351471"/>
    <w:rsid w:val="00372B31"/>
    <w:rsid w:val="00377A0D"/>
    <w:rsid w:val="00381483"/>
    <w:rsid w:val="003A5F6F"/>
    <w:rsid w:val="003C57F9"/>
    <w:rsid w:val="003E4F3E"/>
    <w:rsid w:val="003F30AF"/>
    <w:rsid w:val="004A300C"/>
    <w:rsid w:val="004A382A"/>
    <w:rsid w:val="004A4115"/>
    <w:rsid w:val="004B50AB"/>
    <w:rsid w:val="004F269A"/>
    <w:rsid w:val="00543C82"/>
    <w:rsid w:val="00551F61"/>
    <w:rsid w:val="00581D47"/>
    <w:rsid w:val="005854C9"/>
    <w:rsid w:val="005F0488"/>
    <w:rsid w:val="005F584A"/>
    <w:rsid w:val="00606CB3"/>
    <w:rsid w:val="006139F8"/>
    <w:rsid w:val="00626A31"/>
    <w:rsid w:val="00642380"/>
    <w:rsid w:val="00681596"/>
    <w:rsid w:val="006A4B92"/>
    <w:rsid w:val="006D5145"/>
    <w:rsid w:val="00711C54"/>
    <w:rsid w:val="0074688F"/>
    <w:rsid w:val="007828CA"/>
    <w:rsid w:val="0078487B"/>
    <w:rsid w:val="007D0918"/>
    <w:rsid w:val="00810D86"/>
    <w:rsid w:val="008202F2"/>
    <w:rsid w:val="00896171"/>
    <w:rsid w:val="008B2206"/>
    <w:rsid w:val="008C5187"/>
    <w:rsid w:val="008E6AD2"/>
    <w:rsid w:val="008F1117"/>
    <w:rsid w:val="00900AD1"/>
    <w:rsid w:val="009851EA"/>
    <w:rsid w:val="009C0A4A"/>
    <w:rsid w:val="00A31F97"/>
    <w:rsid w:val="00A34EC2"/>
    <w:rsid w:val="00A55B88"/>
    <w:rsid w:val="00A611EC"/>
    <w:rsid w:val="00AC7231"/>
    <w:rsid w:val="00B32B05"/>
    <w:rsid w:val="00BE43A9"/>
    <w:rsid w:val="00BF221F"/>
    <w:rsid w:val="00C94B5F"/>
    <w:rsid w:val="00CB31EA"/>
    <w:rsid w:val="00CB4F55"/>
    <w:rsid w:val="00D57430"/>
    <w:rsid w:val="00D75800"/>
    <w:rsid w:val="00D9726F"/>
    <w:rsid w:val="00DE09FA"/>
    <w:rsid w:val="00E0446D"/>
    <w:rsid w:val="00E73F4C"/>
    <w:rsid w:val="00E85D62"/>
    <w:rsid w:val="00EC715D"/>
    <w:rsid w:val="00ED0E71"/>
    <w:rsid w:val="00EE0EA3"/>
    <w:rsid w:val="00EF4501"/>
    <w:rsid w:val="00F1203F"/>
    <w:rsid w:val="00F1659F"/>
    <w:rsid w:val="00F56CC0"/>
    <w:rsid w:val="00F63137"/>
    <w:rsid w:val="00F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5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596"/>
  </w:style>
  <w:style w:type="paragraph" w:styleId="Pidipagina">
    <w:name w:val="footer"/>
    <w:basedOn w:val="Normale"/>
    <w:link w:val="PidipaginaCarattere"/>
    <w:uiPriority w:val="99"/>
    <w:unhideWhenUsed/>
    <w:rsid w:val="00681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596"/>
  </w:style>
  <w:style w:type="character" w:styleId="Collegamentoipertestuale">
    <w:name w:val="Hyperlink"/>
    <w:basedOn w:val="Carpredefinitoparagrafo"/>
    <w:uiPriority w:val="99"/>
    <w:unhideWhenUsed/>
    <w:rsid w:val="0068159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815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59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28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5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596"/>
  </w:style>
  <w:style w:type="paragraph" w:styleId="Pidipagina">
    <w:name w:val="footer"/>
    <w:basedOn w:val="Normale"/>
    <w:link w:val="PidipaginaCarattere"/>
    <w:uiPriority w:val="99"/>
    <w:unhideWhenUsed/>
    <w:rsid w:val="00681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596"/>
  </w:style>
  <w:style w:type="character" w:styleId="Collegamentoipertestuale">
    <w:name w:val="Hyperlink"/>
    <w:basedOn w:val="Carpredefinitoparagrafo"/>
    <w:uiPriority w:val="99"/>
    <w:unhideWhenUsed/>
    <w:rsid w:val="0068159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815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59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2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ar.it/cms.php/p/Ind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artistar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ista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 Prodes</dc:creator>
  <cp:lastModifiedBy>enzo</cp:lastModifiedBy>
  <cp:revision>9</cp:revision>
  <cp:lastPrinted>2014-12-05T15:25:00Z</cp:lastPrinted>
  <dcterms:created xsi:type="dcterms:W3CDTF">2014-12-04T09:24:00Z</dcterms:created>
  <dcterms:modified xsi:type="dcterms:W3CDTF">2014-12-09T08:04:00Z</dcterms:modified>
</cp:coreProperties>
</file>