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5" w:rsidRPr="005011AD" w:rsidRDefault="00782D55" w:rsidP="005011AD">
      <w:pPr>
        <w:spacing w:after="0" w:line="360" w:lineRule="auto"/>
        <w:rPr>
          <w:rFonts w:ascii="Arial" w:hAnsi="Arial" w:cs="Arial"/>
        </w:rPr>
      </w:pPr>
    </w:p>
    <w:p w:rsidR="0018712E" w:rsidRPr="005011AD" w:rsidRDefault="000B34CE" w:rsidP="005011A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B6DBA9"/>
          <w:sz w:val="40"/>
          <w:szCs w:val="44"/>
        </w:rPr>
      </w:pPr>
      <w:r w:rsidRPr="005011AD">
        <w:rPr>
          <w:rFonts w:ascii="Arial" w:hAnsi="Arial" w:cs="Arial"/>
          <w:b/>
          <w:bCs/>
          <w:color w:val="B6DBA9"/>
          <w:sz w:val="40"/>
          <w:szCs w:val="44"/>
        </w:rPr>
        <w:t>Preziosa Magazine e Artistar.it premiano l’innovazione, la qualità e la bellezza. </w:t>
      </w:r>
    </w:p>
    <w:p w:rsidR="000B34CE" w:rsidRPr="00B466FF" w:rsidRDefault="000B34CE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011AD">
        <w:rPr>
          <w:rFonts w:ascii="Arial" w:hAnsi="Arial" w:cs="Arial"/>
          <w:b/>
          <w:bCs/>
          <w:sz w:val="16"/>
          <w:szCs w:val="16"/>
        </w:rPr>
        <w:t>Artistar.it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in partnership con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>Preziosa Magazine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presenta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>“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Artistar</w:t>
      </w:r>
      <w:proofErr w:type="spellEnd"/>
      <w:r w:rsidRPr="005011AD">
        <w:rPr>
          <w:rFonts w:ascii="Arial" w:hAnsi="Arial" w:cs="Arial"/>
          <w:b/>
          <w:bCs/>
          <w:sz w:val="16"/>
          <w:szCs w:val="16"/>
        </w:rPr>
        <w:t xml:space="preserve"> Contest </w:t>
      </w:r>
      <w:smartTag w:uri="urn:schemas-microsoft-com:office:smarttags" w:element="metricconverter">
        <w:smartTagPr>
          <w:attr w:name="ProductID" w:val="2015”"/>
        </w:smartTagPr>
        <w:r w:rsidRPr="005011AD">
          <w:rPr>
            <w:rFonts w:ascii="Arial" w:hAnsi="Arial" w:cs="Arial"/>
            <w:b/>
            <w:bCs/>
            <w:sz w:val="16"/>
            <w:szCs w:val="16"/>
          </w:rPr>
          <w:t>2015</w:t>
        </w:r>
        <w:r w:rsidRPr="00B466FF">
          <w:rPr>
            <w:rFonts w:ascii="Arial" w:hAnsi="Arial" w:cs="Arial"/>
            <w:bCs/>
            <w:sz w:val="16"/>
            <w:szCs w:val="16"/>
          </w:rPr>
          <w:t>”</w:t>
        </w:r>
      </w:smartTag>
      <w:r w:rsidRPr="00B466FF">
        <w:rPr>
          <w:rFonts w:ascii="Arial" w:hAnsi="Arial" w:cs="Arial"/>
          <w:bCs/>
          <w:sz w:val="16"/>
          <w:szCs w:val="16"/>
        </w:rPr>
        <w:t>,</w:t>
      </w:r>
      <w:r w:rsidRPr="00B466FF">
        <w:rPr>
          <w:rStyle w:val="apple-converted-space"/>
          <w:rFonts w:ascii="Arial" w:hAnsi="Arial" w:cs="Arial"/>
          <w:bCs/>
          <w:sz w:val="16"/>
          <w:szCs w:val="16"/>
        </w:rPr>
        <w:t> </w:t>
      </w:r>
      <w:r w:rsidRPr="00B466FF">
        <w:rPr>
          <w:rFonts w:ascii="Arial" w:hAnsi="Arial" w:cs="Arial"/>
          <w:sz w:val="16"/>
          <w:szCs w:val="16"/>
        </w:rPr>
        <w:t>una speciale iniziativa volta a</w:t>
      </w:r>
      <w:r w:rsidRPr="00B466FF">
        <w:rPr>
          <w:rStyle w:val="apple-converted-space"/>
          <w:rFonts w:ascii="Arial" w:hAnsi="Arial" w:cs="Arial"/>
          <w:sz w:val="16"/>
          <w:szCs w:val="16"/>
        </w:rPr>
        <w:t> </w:t>
      </w:r>
      <w:r w:rsidRPr="00B466FF">
        <w:rPr>
          <w:rFonts w:ascii="Arial" w:hAnsi="Arial" w:cs="Arial"/>
          <w:bCs/>
          <w:sz w:val="16"/>
          <w:szCs w:val="16"/>
        </w:rPr>
        <w:t>selezionare</w:t>
      </w:r>
      <w:r w:rsidRPr="00B466FF">
        <w:rPr>
          <w:rStyle w:val="apple-converted-space"/>
          <w:rFonts w:ascii="Arial" w:hAnsi="Arial" w:cs="Arial"/>
          <w:sz w:val="16"/>
          <w:szCs w:val="16"/>
        </w:rPr>
        <w:t> </w:t>
      </w:r>
      <w:r w:rsidRPr="00B466FF">
        <w:rPr>
          <w:rFonts w:ascii="Arial" w:hAnsi="Arial" w:cs="Arial"/>
          <w:sz w:val="16"/>
          <w:szCs w:val="16"/>
        </w:rPr>
        <w:t>e a</w:t>
      </w:r>
      <w:r w:rsidRPr="00B466FF">
        <w:rPr>
          <w:rStyle w:val="apple-converted-space"/>
          <w:rFonts w:ascii="Arial" w:hAnsi="Arial" w:cs="Arial"/>
          <w:sz w:val="16"/>
          <w:szCs w:val="16"/>
        </w:rPr>
        <w:t> </w:t>
      </w:r>
      <w:r w:rsidRPr="00B466FF">
        <w:rPr>
          <w:rFonts w:ascii="Arial" w:hAnsi="Arial" w:cs="Arial"/>
          <w:bCs/>
          <w:sz w:val="16"/>
          <w:szCs w:val="16"/>
        </w:rPr>
        <w:t>premiare</w:t>
      </w:r>
      <w:r w:rsidRPr="00B466FF">
        <w:rPr>
          <w:rStyle w:val="apple-converted-space"/>
          <w:rFonts w:ascii="Arial" w:hAnsi="Arial" w:cs="Arial"/>
          <w:sz w:val="16"/>
          <w:szCs w:val="16"/>
        </w:rPr>
        <w:t> </w:t>
      </w:r>
      <w:r w:rsidRPr="00B466FF">
        <w:rPr>
          <w:rFonts w:ascii="Arial" w:hAnsi="Arial" w:cs="Arial"/>
          <w:sz w:val="16"/>
          <w:szCs w:val="16"/>
        </w:rPr>
        <w:t>le migliori creazioni partecipanti al progetto</w:t>
      </w:r>
      <w:r w:rsidRPr="00B466FF">
        <w:rPr>
          <w:rStyle w:val="apple-converted-space"/>
          <w:rFonts w:ascii="Arial" w:hAnsi="Arial" w:cs="Arial"/>
          <w:sz w:val="16"/>
          <w:szCs w:val="16"/>
        </w:rPr>
        <w:t> </w:t>
      </w:r>
      <w:proofErr w:type="spellStart"/>
      <w:r w:rsidRPr="00B466FF">
        <w:rPr>
          <w:rFonts w:ascii="Arial" w:hAnsi="Arial" w:cs="Arial"/>
          <w:bCs/>
          <w:sz w:val="16"/>
          <w:szCs w:val="16"/>
        </w:rPr>
        <w:t>Artistar</w:t>
      </w:r>
      <w:proofErr w:type="spellEnd"/>
      <w:r w:rsidRPr="00B466FF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B466FF">
        <w:rPr>
          <w:rFonts w:ascii="Arial" w:hAnsi="Arial" w:cs="Arial"/>
          <w:bCs/>
          <w:sz w:val="16"/>
          <w:szCs w:val="16"/>
        </w:rPr>
        <w:t>Jewels</w:t>
      </w:r>
      <w:proofErr w:type="spellEnd"/>
      <w:r w:rsidRPr="00B466FF">
        <w:rPr>
          <w:rFonts w:ascii="Arial" w:hAnsi="Arial" w:cs="Arial"/>
          <w:bCs/>
          <w:sz w:val="16"/>
          <w:szCs w:val="16"/>
        </w:rPr>
        <w:t xml:space="preserve"> 2015.</w:t>
      </w:r>
    </w:p>
    <w:p w:rsidR="000B34CE" w:rsidRPr="005011AD" w:rsidRDefault="000B34CE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011AD">
        <w:rPr>
          <w:rFonts w:ascii="Arial" w:hAnsi="Arial" w:cs="Arial"/>
          <w:sz w:val="16"/>
          <w:szCs w:val="16"/>
        </w:rPr>
        <w:t>La  2° edizione di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Artistar</w:t>
      </w:r>
      <w:proofErr w:type="spellEnd"/>
      <w:r w:rsidRPr="005011AD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Jewels</w:t>
      </w:r>
      <w:proofErr w:type="spellEnd"/>
      <w:r w:rsidRPr="005011AD">
        <w:rPr>
          <w:rFonts w:ascii="Arial" w:hAnsi="Arial" w:cs="Arial"/>
          <w:b/>
          <w:bCs/>
          <w:sz w:val="16"/>
          <w:szCs w:val="16"/>
        </w:rPr>
        <w:t xml:space="preserve"> 2015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prevede tre  iniziative volte  alla diffusione del gioiello contemporaneo su scala internazionale. realizzate attraverso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 xml:space="preserve">l’editoria cartacea, il web e l’organizzazione di mostre/eventi. </w:t>
      </w:r>
    </w:p>
    <w:p w:rsidR="000B34CE" w:rsidRPr="005011AD" w:rsidRDefault="000B34CE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5011AD">
        <w:rPr>
          <w:rFonts w:ascii="Arial" w:hAnsi="Arial" w:cs="Arial"/>
          <w:b/>
          <w:bCs/>
          <w:sz w:val="16"/>
          <w:szCs w:val="16"/>
        </w:rPr>
        <w:t>Il libro “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Artistar</w:t>
      </w:r>
      <w:proofErr w:type="spellEnd"/>
      <w:r w:rsidRPr="005011AD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Jewels</w:t>
      </w:r>
      <w:proofErr w:type="spellEnd"/>
      <w:r w:rsidRPr="005011AD">
        <w:rPr>
          <w:rFonts w:ascii="Arial" w:hAnsi="Arial" w:cs="Arial"/>
          <w:b/>
          <w:bCs/>
          <w:sz w:val="16"/>
          <w:szCs w:val="16"/>
        </w:rPr>
        <w:t xml:space="preserve"> 2015 arte da indossare”</w:t>
      </w:r>
      <w:r w:rsidRPr="005011AD">
        <w:rPr>
          <w:rFonts w:ascii="Arial" w:hAnsi="Arial" w:cs="Arial"/>
          <w:sz w:val="16"/>
          <w:szCs w:val="16"/>
        </w:rPr>
        <w:t>, contenente creazioni di designer e artisti orafi italiani e stranieri, sarà distribuito in tutte le librerie italiane e in quelle delle principali città europee.</w:t>
      </w:r>
    </w:p>
    <w:p w:rsidR="000B34CE" w:rsidRPr="005011AD" w:rsidRDefault="000B34CE" w:rsidP="00B466FF">
      <w:pPr>
        <w:shd w:val="clear" w:color="auto" w:fill="FFFFFF"/>
        <w:spacing w:before="240" w:line="360" w:lineRule="auto"/>
        <w:jc w:val="both"/>
        <w:rPr>
          <w:rStyle w:val="apple-converted-space"/>
          <w:rFonts w:ascii="Arial" w:hAnsi="Arial" w:cs="Arial"/>
          <w:b/>
          <w:bCs/>
          <w:sz w:val="16"/>
          <w:szCs w:val="16"/>
        </w:rPr>
      </w:pP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>Lo shop on line www.artistarjewels.com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ospiterà tutti gli autori  presenti nel catalogo, consentendo la vendita diretta delle loro opere in tutto il mondo.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</w:p>
    <w:p w:rsidR="00B466FF" w:rsidRDefault="00B466FF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466FF">
        <w:rPr>
          <w:rFonts w:ascii="Arial" w:hAnsi="Arial" w:cs="Arial"/>
          <w:b/>
          <w:sz w:val="16"/>
          <w:szCs w:val="16"/>
        </w:rPr>
        <w:t>“</w:t>
      </w:r>
      <w:proofErr w:type="spellStart"/>
      <w:r w:rsidRPr="00B466FF">
        <w:rPr>
          <w:rFonts w:ascii="Arial" w:hAnsi="Arial" w:cs="Arial"/>
          <w:b/>
          <w:sz w:val="16"/>
          <w:szCs w:val="16"/>
        </w:rPr>
        <w:t>Artistar</w:t>
      </w:r>
      <w:proofErr w:type="spellEnd"/>
      <w:r w:rsidRPr="00B466F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466FF">
        <w:rPr>
          <w:rFonts w:ascii="Arial" w:hAnsi="Arial" w:cs="Arial"/>
          <w:b/>
          <w:sz w:val="16"/>
          <w:szCs w:val="16"/>
        </w:rPr>
        <w:t>Jewels</w:t>
      </w:r>
      <w:proofErr w:type="spellEnd"/>
      <w:r w:rsidRPr="00B466F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466FF">
        <w:rPr>
          <w:rFonts w:ascii="Arial" w:hAnsi="Arial" w:cs="Arial"/>
          <w:b/>
          <w:sz w:val="16"/>
          <w:szCs w:val="16"/>
        </w:rPr>
        <w:t>Exhibition</w:t>
      </w:r>
      <w:proofErr w:type="spellEnd"/>
      <w:r w:rsidRPr="00B466FF">
        <w:rPr>
          <w:rFonts w:ascii="Arial" w:hAnsi="Arial" w:cs="Arial"/>
          <w:b/>
          <w:sz w:val="16"/>
          <w:szCs w:val="16"/>
        </w:rPr>
        <w:t>”</w:t>
      </w:r>
      <w:r w:rsidRPr="00B466FF">
        <w:rPr>
          <w:rFonts w:ascii="Arial" w:hAnsi="Arial" w:cs="Arial"/>
          <w:sz w:val="16"/>
          <w:szCs w:val="16"/>
        </w:rPr>
        <w:t xml:space="preserve"> è una mostra che si terrà dal </w:t>
      </w:r>
      <w:r w:rsidRPr="00B466FF">
        <w:rPr>
          <w:rFonts w:ascii="Arial" w:hAnsi="Arial" w:cs="Arial"/>
          <w:b/>
          <w:sz w:val="16"/>
          <w:szCs w:val="16"/>
        </w:rPr>
        <w:t>17 al 21 dicembre 2014</w:t>
      </w:r>
      <w:r w:rsidRPr="00B466FF">
        <w:rPr>
          <w:rFonts w:ascii="Arial" w:hAnsi="Arial" w:cs="Arial"/>
          <w:sz w:val="16"/>
          <w:szCs w:val="16"/>
        </w:rPr>
        <w:t xml:space="preserve"> presso lo </w:t>
      </w:r>
      <w:r w:rsidRPr="00B466FF">
        <w:rPr>
          <w:rFonts w:ascii="Arial" w:hAnsi="Arial" w:cs="Arial"/>
          <w:b/>
          <w:sz w:val="16"/>
          <w:szCs w:val="16"/>
        </w:rPr>
        <w:t>Spazio Maimeri a Milano</w:t>
      </w:r>
      <w:r w:rsidRPr="00B466FF">
        <w:rPr>
          <w:rFonts w:ascii="Arial" w:hAnsi="Arial" w:cs="Arial"/>
          <w:sz w:val="16"/>
          <w:szCs w:val="16"/>
        </w:rPr>
        <w:t xml:space="preserve">. Durante la serata si svolgerà la cerimonia di premiazione in cui verranno proclamati i vincitori di ciascuna delle tre categorie del concorso:  </w:t>
      </w:r>
      <w:r w:rsidRPr="00B466FF">
        <w:rPr>
          <w:rFonts w:ascii="Arial" w:hAnsi="Arial" w:cs="Arial"/>
          <w:i/>
          <w:sz w:val="16"/>
          <w:szCs w:val="16"/>
        </w:rPr>
        <w:t xml:space="preserve">artista orafo, designer orafo, artigiano orafo di ricerca. </w:t>
      </w:r>
    </w:p>
    <w:p w:rsidR="000B34CE" w:rsidRPr="005011AD" w:rsidRDefault="000B34CE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011AD">
        <w:rPr>
          <w:rFonts w:ascii="Arial" w:hAnsi="Arial" w:cs="Arial"/>
          <w:sz w:val="16"/>
          <w:szCs w:val="16"/>
        </w:rPr>
        <w:t>Queste tre aree di  lavoro  permettono di definire  il contesto in cui  si muovono i designer del gioiello e aiutano a  comprendere  le peculiarità e la qualità  delle singole produzioni.</w:t>
      </w:r>
    </w:p>
    <w:p w:rsidR="000B34CE" w:rsidRPr="005011AD" w:rsidRDefault="000B34CE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011AD">
        <w:rPr>
          <w:rFonts w:ascii="Arial" w:hAnsi="Arial" w:cs="Arial"/>
          <w:b/>
          <w:bCs/>
          <w:sz w:val="16"/>
          <w:szCs w:val="16"/>
        </w:rPr>
        <w:t>L’artista orafo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rappresenta il punto di raccordo tra l’arte e l’oreficeria, E’ l’autentico  testimone ed interprete del suo tempo, utilizza concetti e linguaggi  artistici  e  realizza oggetti di alto livello e di grande  perfezione tecnica . Da lui partono tutte le “rivoluzioni“ che  nel tempo influenzeranno la cultura esistente.</w:t>
      </w:r>
    </w:p>
    <w:p w:rsidR="000B34CE" w:rsidRPr="005011AD" w:rsidRDefault="000B34CE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011AD">
        <w:rPr>
          <w:rFonts w:ascii="Arial" w:hAnsi="Arial" w:cs="Arial"/>
          <w:b/>
          <w:bCs/>
          <w:sz w:val="16"/>
          <w:szCs w:val="16"/>
        </w:rPr>
        <w:t xml:space="preserve">Il designer </w:t>
      </w:r>
      <w:r w:rsidRPr="005011AD">
        <w:rPr>
          <w:rFonts w:ascii="Arial" w:hAnsi="Arial" w:cs="Arial"/>
          <w:sz w:val="16"/>
          <w:szCs w:val="16"/>
        </w:rPr>
        <w:t xml:space="preserve"> produce piccole serie  di gioielli utilizzando tecniche di produzione , meccaniche o  digitali. E’ un creativo che lavora entro parametri definiti,  per contenere i costi del prodotto finale. I prodotti che ne derivano hanno uno stile “riconoscibile” dal forte impatto comunicativo.</w:t>
      </w:r>
    </w:p>
    <w:p w:rsidR="000B34CE" w:rsidRPr="005011AD" w:rsidRDefault="00B466FF" w:rsidP="00B466FF">
      <w:pPr>
        <w:shd w:val="clear" w:color="auto" w:fill="FFFFFF"/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B466FF">
        <w:rPr>
          <w:rStyle w:val="apple-converted-space"/>
          <w:rFonts w:ascii="Arial" w:hAnsi="Arial" w:cs="Arial"/>
          <w:sz w:val="16"/>
          <w:szCs w:val="16"/>
        </w:rPr>
        <w:t>L’artigiano orafo  solitamente realizza dir</w:t>
      </w:r>
      <w:r>
        <w:rPr>
          <w:rStyle w:val="apple-converted-space"/>
          <w:rFonts w:ascii="Arial" w:hAnsi="Arial" w:cs="Arial"/>
          <w:sz w:val="16"/>
          <w:szCs w:val="16"/>
        </w:rPr>
        <w:t xml:space="preserve">ettamente i suoi pezzi. </w:t>
      </w:r>
      <w:r w:rsidR="000B34CE" w:rsidRPr="005011AD">
        <w:rPr>
          <w:rStyle w:val="apple-converted-space"/>
          <w:rFonts w:ascii="Arial" w:hAnsi="Arial" w:cs="Arial"/>
          <w:sz w:val="16"/>
          <w:szCs w:val="16"/>
        </w:rPr>
        <w:t xml:space="preserve">In questa categoria  molto ampia e variegata  si possono comprendere  molti ricercatori che si avvicinano alla figura dell’artista  e al designer. Il </w:t>
      </w:r>
      <w:r w:rsidR="000B34CE" w:rsidRPr="005011AD">
        <w:rPr>
          <w:rFonts w:ascii="Arial" w:hAnsi="Arial" w:cs="Arial"/>
          <w:sz w:val="16"/>
          <w:szCs w:val="16"/>
        </w:rPr>
        <w:t xml:space="preserve"> patrimonio del passato  viene ad intrecciarsi  con la cultura  contemporanea e con la realtà geografica  creando  oggetti di vario livello di qualità e valore . </w:t>
      </w:r>
    </w:p>
    <w:p w:rsidR="000B34CE" w:rsidRPr="005011AD" w:rsidRDefault="000B34CE" w:rsidP="00B466FF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1AD">
        <w:rPr>
          <w:rFonts w:ascii="Arial" w:hAnsi="Arial" w:cs="Arial"/>
          <w:sz w:val="16"/>
          <w:szCs w:val="16"/>
        </w:rPr>
        <w:t>Una giuria di esperti – composta dal Direttore di Preziosa Magazine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 xml:space="preserve">Giovanni 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Micera</w:t>
      </w:r>
      <w:proofErr w:type="spellEnd"/>
      <w:r w:rsidRPr="005011AD">
        <w:rPr>
          <w:rFonts w:ascii="Arial" w:hAnsi="Arial" w:cs="Arial"/>
          <w:sz w:val="16"/>
          <w:szCs w:val="16"/>
        </w:rPr>
        <w:t>, dal fondatore di Artistar.it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>Enzo Carbone,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="004243AC">
        <w:rPr>
          <w:rFonts w:ascii="Arial" w:hAnsi="Arial" w:cs="Arial"/>
          <w:sz w:val="16"/>
          <w:szCs w:val="16"/>
        </w:rPr>
        <w:t>dal</w:t>
      </w:r>
      <w:r w:rsidR="004243AC" w:rsidRPr="005011AD">
        <w:rPr>
          <w:rFonts w:ascii="Arial" w:hAnsi="Arial" w:cs="Arial"/>
          <w:sz w:val="16"/>
          <w:szCs w:val="16"/>
        </w:rPr>
        <w:t>l</w:t>
      </w:r>
      <w:r w:rsidR="004243AC">
        <w:rPr>
          <w:rFonts w:ascii="Arial" w:hAnsi="Arial" w:cs="Arial"/>
          <w:sz w:val="16"/>
          <w:szCs w:val="16"/>
        </w:rPr>
        <w:t>’a</w:t>
      </w:r>
      <w:r w:rsidR="004243AC" w:rsidRPr="005011AD">
        <w:rPr>
          <w:rFonts w:ascii="Arial" w:hAnsi="Arial" w:cs="Arial"/>
          <w:sz w:val="16"/>
          <w:szCs w:val="16"/>
        </w:rPr>
        <w:t>rtista orafo</w:t>
      </w:r>
      <w:r w:rsidR="004243AC" w:rsidRPr="005011AD">
        <w:rPr>
          <w:rFonts w:ascii="Arial" w:hAnsi="Arial" w:cs="Arial"/>
          <w:b/>
          <w:bCs/>
          <w:sz w:val="16"/>
          <w:szCs w:val="16"/>
        </w:rPr>
        <w:t xml:space="preserve"> Luigi</w:t>
      </w:r>
      <w:r w:rsidR="004243AC">
        <w:rPr>
          <w:rFonts w:ascii="Arial" w:hAnsi="Arial" w:cs="Arial"/>
          <w:b/>
          <w:bCs/>
          <w:sz w:val="16"/>
          <w:szCs w:val="16"/>
        </w:rPr>
        <w:t xml:space="preserve"> </w:t>
      </w:r>
      <w:r w:rsidR="004243AC" w:rsidRPr="005011AD">
        <w:rPr>
          <w:rFonts w:ascii="Arial" w:hAnsi="Arial" w:cs="Arial"/>
          <w:b/>
          <w:bCs/>
          <w:sz w:val="16"/>
          <w:szCs w:val="16"/>
        </w:rPr>
        <w:t>Mariani</w:t>
      </w:r>
      <w:r w:rsidR="004243AC">
        <w:rPr>
          <w:rFonts w:ascii="Arial" w:hAnsi="Arial" w:cs="Arial"/>
          <w:b/>
          <w:bCs/>
          <w:sz w:val="16"/>
          <w:szCs w:val="16"/>
        </w:rPr>
        <w:t>,</w:t>
      </w:r>
      <w:r w:rsidR="004243AC" w:rsidRPr="005011AD">
        <w:rPr>
          <w:rFonts w:ascii="Arial" w:hAnsi="Arial" w:cs="Arial"/>
          <w:b/>
          <w:bCs/>
          <w:sz w:val="16"/>
          <w:szCs w:val="16"/>
        </w:rPr>
        <w:t xml:space="preserve"> </w:t>
      </w:r>
      <w:r w:rsidRPr="005011AD">
        <w:rPr>
          <w:rFonts w:ascii="Arial" w:hAnsi="Arial" w:cs="Arial"/>
          <w:sz w:val="16"/>
          <w:szCs w:val="16"/>
        </w:rPr>
        <w:t>dalla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designer</w:t>
      </w:r>
      <w:r w:rsidRPr="005011AD">
        <w:rPr>
          <w:rStyle w:val="apple-converted-space"/>
          <w:rFonts w:ascii="Arial" w:hAnsi="Arial" w:cs="Arial"/>
          <w:sz w:val="16"/>
          <w:szCs w:val="16"/>
        </w:rPr>
        <w:t> </w:t>
      </w:r>
      <w:r w:rsidR="004243AC">
        <w:rPr>
          <w:rFonts w:ascii="Arial" w:hAnsi="Arial" w:cs="Arial"/>
          <w:b/>
          <w:bCs/>
          <w:sz w:val="16"/>
          <w:szCs w:val="16"/>
        </w:rPr>
        <w:t xml:space="preserve">Carla </w:t>
      </w:r>
      <w:proofErr w:type="spellStart"/>
      <w:r w:rsidR="004243AC">
        <w:rPr>
          <w:rFonts w:ascii="Arial" w:hAnsi="Arial" w:cs="Arial"/>
          <w:b/>
          <w:bCs/>
          <w:sz w:val="16"/>
          <w:szCs w:val="16"/>
        </w:rPr>
        <w:t>Riccoboni</w:t>
      </w:r>
      <w:proofErr w:type="spellEnd"/>
      <w:r w:rsidR="004243AC">
        <w:rPr>
          <w:rFonts w:ascii="Arial" w:hAnsi="Arial" w:cs="Arial"/>
          <w:b/>
          <w:bCs/>
          <w:sz w:val="16"/>
          <w:szCs w:val="16"/>
        </w:rPr>
        <w:t xml:space="preserve"> </w:t>
      </w:r>
      <w:r w:rsidR="004243AC" w:rsidRPr="004243AC">
        <w:rPr>
          <w:rFonts w:ascii="Arial" w:hAnsi="Arial" w:cs="Arial"/>
          <w:bCs/>
          <w:sz w:val="16"/>
          <w:szCs w:val="16"/>
        </w:rPr>
        <w:t>e</w:t>
      </w:r>
      <w:r w:rsidRPr="004243AC">
        <w:rPr>
          <w:rStyle w:val="apple-converted-space"/>
          <w:rFonts w:ascii="Arial" w:hAnsi="Arial" w:cs="Arial"/>
          <w:bCs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>dall’artista-designer</w:t>
      </w:r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Pr="005011AD">
        <w:rPr>
          <w:rFonts w:ascii="Arial" w:hAnsi="Arial" w:cs="Arial"/>
          <w:b/>
          <w:bCs/>
          <w:sz w:val="16"/>
          <w:szCs w:val="16"/>
        </w:rPr>
        <w:t xml:space="preserve">Barbara </w:t>
      </w:r>
      <w:proofErr w:type="spellStart"/>
      <w:r w:rsidRPr="005011AD">
        <w:rPr>
          <w:rFonts w:ascii="Arial" w:hAnsi="Arial" w:cs="Arial"/>
          <w:b/>
          <w:bCs/>
          <w:sz w:val="16"/>
          <w:szCs w:val="16"/>
        </w:rPr>
        <w:t>Uderzo</w:t>
      </w:r>
      <w:proofErr w:type="spellEnd"/>
      <w:r w:rsidRPr="005011AD">
        <w:rPr>
          <w:rStyle w:val="apple-converted-space"/>
          <w:rFonts w:ascii="Arial" w:hAnsi="Arial" w:cs="Arial"/>
          <w:b/>
          <w:bCs/>
          <w:sz w:val="16"/>
          <w:szCs w:val="16"/>
        </w:rPr>
        <w:t> </w:t>
      </w:r>
      <w:r w:rsidRPr="005011AD">
        <w:rPr>
          <w:rFonts w:ascii="Arial" w:hAnsi="Arial" w:cs="Arial"/>
          <w:sz w:val="16"/>
          <w:szCs w:val="16"/>
        </w:rPr>
        <w:t xml:space="preserve">- premierà il vincitore di ciascuna categoria che si aggiudicherà l’inserimento gratuito all’interno della prossima edizione di </w:t>
      </w:r>
      <w:proofErr w:type="spellStart"/>
      <w:r w:rsidRPr="005011AD">
        <w:rPr>
          <w:rFonts w:ascii="Arial" w:hAnsi="Arial" w:cs="Arial"/>
          <w:sz w:val="16"/>
          <w:szCs w:val="16"/>
        </w:rPr>
        <w:t>Artistar</w:t>
      </w:r>
      <w:proofErr w:type="spellEnd"/>
      <w:r w:rsidRPr="005011A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011AD">
        <w:rPr>
          <w:rFonts w:ascii="Arial" w:hAnsi="Arial" w:cs="Arial"/>
          <w:sz w:val="16"/>
          <w:szCs w:val="16"/>
        </w:rPr>
        <w:t>Jewels</w:t>
      </w:r>
      <w:proofErr w:type="spellEnd"/>
      <w:r w:rsidRPr="005011AD">
        <w:rPr>
          <w:rFonts w:ascii="Arial" w:hAnsi="Arial" w:cs="Arial"/>
          <w:sz w:val="16"/>
          <w:szCs w:val="16"/>
        </w:rPr>
        <w:t xml:space="preserve"> (2016) e uno speciale articolo sul numero di gennaio di Preziosa Magazine.  </w:t>
      </w:r>
      <w:r w:rsidRPr="005011AD">
        <w:rPr>
          <w:rFonts w:ascii="Arial" w:hAnsi="Arial" w:cs="Arial"/>
          <w:sz w:val="20"/>
          <w:szCs w:val="20"/>
        </w:rPr>
        <w:t> </w:t>
      </w:r>
    </w:p>
    <w:p w:rsidR="00B466FF" w:rsidRDefault="00B466FF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A5E0A" w:rsidRPr="002053B7" w:rsidRDefault="005A5E0A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53B7">
        <w:rPr>
          <w:rFonts w:ascii="Arial" w:hAnsi="Arial" w:cs="Arial"/>
          <w:b/>
          <w:sz w:val="16"/>
          <w:szCs w:val="16"/>
        </w:rPr>
        <w:t>INFORMAZIONI PER LA STAMPA</w:t>
      </w:r>
    </w:p>
    <w:p w:rsidR="005A5E0A" w:rsidRPr="002053B7" w:rsidRDefault="005A5E0A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053B7">
        <w:rPr>
          <w:rFonts w:ascii="Arial" w:hAnsi="Arial" w:cs="Arial"/>
          <w:b/>
          <w:sz w:val="16"/>
          <w:szCs w:val="16"/>
        </w:rPr>
        <w:t>Ufficio stampa Artistar.it</w:t>
      </w:r>
    </w:p>
    <w:p w:rsidR="005A5E0A" w:rsidRPr="002053B7" w:rsidRDefault="00F441F4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053B7">
        <w:rPr>
          <w:rFonts w:ascii="Arial" w:hAnsi="Arial" w:cs="Arial"/>
          <w:sz w:val="16"/>
          <w:szCs w:val="16"/>
        </w:rPr>
        <w:t>Tel</w:t>
      </w:r>
      <w:proofErr w:type="spellEnd"/>
      <w:r w:rsidRPr="002053B7">
        <w:rPr>
          <w:rFonts w:ascii="Arial" w:hAnsi="Arial" w:cs="Arial"/>
          <w:sz w:val="16"/>
          <w:szCs w:val="16"/>
        </w:rPr>
        <w:t xml:space="preserve">: 02 </w:t>
      </w:r>
      <w:r w:rsidR="005A5E0A" w:rsidRPr="002053B7">
        <w:rPr>
          <w:rFonts w:ascii="Arial" w:hAnsi="Arial" w:cs="Arial"/>
          <w:sz w:val="16"/>
          <w:szCs w:val="16"/>
        </w:rPr>
        <w:t>36</w:t>
      </w:r>
      <w:r w:rsidRPr="002053B7">
        <w:rPr>
          <w:rFonts w:ascii="Arial" w:hAnsi="Arial" w:cs="Arial"/>
          <w:sz w:val="16"/>
          <w:szCs w:val="16"/>
        </w:rPr>
        <w:t xml:space="preserve"> </w:t>
      </w:r>
      <w:r w:rsidR="005A5E0A" w:rsidRPr="002053B7">
        <w:rPr>
          <w:rFonts w:ascii="Arial" w:hAnsi="Arial" w:cs="Arial"/>
          <w:sz w:val="16"/>
          <w:szCs w:val="16"/>
        </w:rPr>
        <w:t>58</w:t>
      </w:r>
      <w:r w:rsidRPr="002053B7">
        <w:rPr>
          <w:rFonts w:ascii="Arial" w:hAnsi="Arial" w:cs="Arial"/>
          <w:sz w:val="16"/>
          <w:szCs w:val="16"/>
        </w:rPr>
        <w:t xml:space="preserve"> </w:t>
      </w:r>
      <w:r w:rsidR="005A5E0A" w:rsidRPr="002053B7">
        <w:rPr>
          <w:rFonts w:ascii="Arial" w:hAnsi="Arial" w:cs="Arial"/>
          <w:sz w:val="16"/>
          <w:szCs w:val="16"/>
        </w:rPr>
        <w:t>02</w:t>
      </w:r>
      <w:r w:rsidRPr="002053B7">
        <w:rPr>
          <w:rFonts w:ascii="Arial" w:hAnsi="Arial" w:cs="Arial"/>
          <w:sz w:val="16"/>
          <w:szCs w:val="16"/>
        </w:rPr>
        <w:t xml:space="preserve"> </w:t>
      </w:r>
      <w:r w:rsidR="005A5E0A" w:rsidRPr="002053B7">
        <w:rPr>
          <w:rFonts w:ascii="Arial" w:hAnsi="Arial" w:cs="Arial"/>
          <w:sz w:val="16"/>
          <w:szCs w:val="16"/>
        </w:rPr>
        <w:t>08</w:t>
      </w:r>
    </w:p>
    <w:p w:rsidR="005A5E0A" w:rsidRPr="002053B7" w:rsidRDefault="005A5E0A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  <w:sz w:val="16"/>
          <w:szCs w:val="16"/>
        </w:rPr>
      </w:pPr>
      <w:r w:rsidRPr="002053B7">
        <w:rPr>
          <w:rFonts w:ascii="Arial" w:hAnsi="Arial" w:cs="Arial"/>
          <w:sz w:val="16"/>
          <w:szCs w:val="16"/>
        </w:rPr>
        <w:t xml:space="preserve">Email: </w:t>
      </w:r>
      <w:hyperlink r:id="rId8" w:history="1">
        <w:r w:rsidRPr="002053B7">
          <w:rPr>
            <w:rStyle w:val="Collegamentoipertestuale"/>
            <w:rFonts w:ascii="Arial" w:hAnsi="Arial" w:cs="Arial"/>
            <w:sz w:val="16"/>
            <w:szCs w:val="16"/>
          </w:rPr>
          <w:t>press@artistar.it</w:t>
        </w:r>
      </w:hyperlink>
    </w:p>
    <w:p w:rsidR="003727E4" w:rsidRPr="002053B7" w:rsidRDefault="005C6D65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053B7">
        <w:rPr>
          <w:rFonts w:ascii="Arial" w:hAnsi="Arial" w:cs="Arial"/>
          <w:b/>
          <w:sz w:val="16"/>
          <w:szCs w:val="16"/>
        </w:rPr>
        <w:t xml:space="preserve">Il press kit contenente comunicati, company </w:t>
      </w:r>
      <w:proofErr w:type="spellStart"/>
      <w:r w:rsidRPr="002053B7">
        <w:rPr>
          <w:rFonts w:ascii="Arial" w:hAnsi="Arial" w:cs="Arial"/>
          <w:b/>
          <w:sz w:val="16"/>
          <w:szCs w:val="16"/>
        </w:rPr>
        <w:t>profile</w:t>
      </w:r>
      <w:proofErr w:type="spellEnd"/>
      <w:r w:rsidRPr="002053B7">
        <w:rPr>
          <w:rFonts w:ascii="Arial" w:hAnsi="Arial" w:cs="Arial"/>
          <w:b/>
          <w:sz w:val="16"/>
          <w:szCs w:val="16"/>
        </w:rPr>
        <w:t xml:space="preserve">, immagini a alta risoluzione è disponibile a questo link: </w:t>
      </w:r>
      <w:hyperlink r:id="rId9" w:history="1">
        <w:r w:rsidRPr="00DE4975">
          <w:rPr>
            <w:rStyle w:val="Collegamentoipertestuale"/>
            <w:rFonts w:ascii="Arial" w:hAnsi="Arial" w:cs="Arial"/>
            <w:b/>
            <w:sz w:val="16"/>
            <w:szCs w:val="16"/>
          </w:rPr>
          <w:t>Press Kit</w:t>
        </w:r>
      </w:hyperlink>
      <w:bookmarkStart w:id="0" w:name="_GoBack"/>
      <w:bookmarkEnd w:id="0"/>
      <w:r w:rsidRPr="002053B7">
        <w:rPr>
          <w:rFonts w:ascii="Arial" w:hAnsi="Arial" w:cs="Arial"/>
          <w:b/>
          <w:sz w:val="16"/>
          <w:szCs w:val="16"/>
        </w:rPr>
        <w:t xml:space="preserve"> </w:t>
      </w:r>
    </w:p>
    <w:p w:rsidR="005011AD" w:rsidRPr="002053B7" w:rsidRDefault="005011AD" w:rsidP="00B466F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61E9D" w:rsidRPr="002053B7" w:rsidRDefault="00661E9D" w:rsidP="00B466F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053B7">
        <w:rPr>
          <w:rFonts w:ascii="Arial" w:hAnsi="Arial" w:cs="Arial"/>
          <w:b/>
          <w:sz w:val="16"/>
          <w:szCs w:val="16"/>
        </w:rPr>
        <w:t>Artistar</w:t>
      </w:r>
      <w:proofErr w:type="spellEnd"/>
      <w:r w:rsidRPr="002053B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053B7">
        <w:rPr>
          <w:rFonts w:ascii="Arial" w:hAnsi="Arial" w:cs="Arial"/>
          <w:b/>
          <w:sz w:val="16"/>
          <w:szCs w:val="16"/>
        </w:rPr>
        <w:t>Jewels</w:t>
      </w:r>
      <w:proofErr w:type="spellEnd"/>
      <w:r w:rsidRPr="002053B7">
        <w:rPr>
          <w:rFonts w:ascii="Arial" w:hAnsi="Arial" w:cs="Arial"/>
          <w:sz w:val="16"/>
          <w:szCs w:val="16"/>
        </w:rPr>
        <w:t xml:space="preserve"> è il progetto di promozione multicanale del gioiello d’autore: editoria cartacea, organizzazione di eventi, e-commerce (</w:t>
      </w:r>
      <w:hyperlink r:id="rId10" w:history="1">
        <w:r w:rsidRPr="002053B7">
          <w:rPr>
            <w:rStyle w:val="Collegamentoipertestuale"/>
            <w:rFonts w:ascii="Arial" w:hAnsi="Arial" w:cs="Arial"/>
            <w:sz w:val="16"/>
            <w:szCs w:val="16"/>
          </w:rPr>
          <w:t>www.artistarjewels.com</w:t>
        </w:r>
      </w:hyperlink>
      <w:r w:rsidRPr="002053B7">
        <w:rPr>
          <w:rFonts w:ascii="Arial" w:hAnsi="Arial" w:cs="Arial"/>
          <w:sz w:val="16"/>
          <w:szCs w:val="16"/>
        </w:rPr>
        <w:t>) e community</w:t>
      </w:r>
      <w:r w:rsidRPr="002053B7">
        <w:rPr>
          <w:rFonts w:ascii="Arial" w:hAnsi="Arial" w:cs="Arial"/>
          <w:b/>
          <w:sz w:val="16"/>
          <w:szCs w:val="16"/>
        </w:rPr>
        <w:t xml:space="preserve"> </w:t>
      </w:r>
      <w:r w:rsidRPr="002053B7">
        <w:rPr>
          <w:rFonts w:ascii="Arial" w:hAnsi="Arial" w:cs="Arial"/>
          <w:sz w:val="16"/>
          <w:szCs w:val="16"/>
        </w:rPr>
        <w:t>per</w:t>
      </w:r>
      <w:r w:rsidRPr="002053B7">
        <w:rPr>
          <w:rFonts w:ascii="Arial" w:hAnsi="Arial" w:cs="Arial"/>
          <w:b/>
          <w:sz w:val="16"/>
          <w:szCs w:val="16"/>
        </w:rPr>
        <w:t xml:space="preserve"> </w:t>
      </w:r>
      <w:r w:rsidRPr="002053B7">
        <w:rPr>
          <w:rFonts w:ascii="Arial" w:hAnsi="Arial" w:cs="Arial"/>
          <w:sz w:val="16"/>
          <w:szCs w:val="16"/>
        </w:rPr>
        <w:t xml:space="preserve">informare, commercializzare e agevolare i contatti tra tutti i protagonisti e gli appassionati del settore. </w:t>
      </w:r>
    </w:p>
    <w:p w:rsidR="00E00120" w:rsidRPr="002053B7" w:rsidRDefault="00E00120" w:rsidP="00B466F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24E8" w:rsidRPr="002053B7" w:rsidRDefault="00BA02CE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53B7">
        <w:rPr>
          <w:rFonts w:ascii="Arial" w:hAnsi="Arial" w:cs="Arial"/>
          <w:b/>
          <w:sz w:val="16"/>
          <w:szCs w:val="16"/>
        </w:rPr>
        <w:t>Preziosa Magazine</w:t>
      </w:r>
      <w:r w:rsidRPr="002053B7">
        <w:rPr>
          <w:rFonts w:ascii="Arial" w:hAnsi="Arial" w:cs="Arial"/>
          <w:sz w:val="16"/>
          <w:szCs w:val="16"/>
        </w:rPr>
        <w:t xml:space="preserve"> è la rivista per il mercato della gioielleria e dell’alta orologeria, un autorevole punto di riferimento per gli operatori del settore. Una guida attenta e aggiornata che racconta delle aziende e dei prodotti di punta, ma anche dei trend e delle suggestioni che diventano linee guida di gusto per l’accessorio prezioso.</w:t>
      </w:r>
    </w:p>
    <w:p w:rsidR="00E00120" w:rsidRPr="002053B7" w:rsidRDefault="00E00120" w:rsidP="00B46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0244A" w:rsidRPr="002053B7" w:rsidRDefault="00CE0955" w:rsidP="00B466FF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  <w:r w:rsidRPr="002053B7">
        <w:rPr>
          <w:rFonts w:ascii="Arial" w:hAnsi="Arial" w:cs="Arial"/>
          <w:b/>
          <w:sz w:val="16"/>
          <w:szCs w:val="16"/>
        </w:rPr>
        <w:t>Artista</w:t>
      </w:r>
      <w:r w:rsidR="009135BD" w:rsidRPr="002053B7">
        <w:rPr>
          <w:rFonts w:ascii="Arial" w:hAnsi="Arial" w:cs="Arial"/>
          <w:b/>
          <w:sz w:val="16"/>
          <w:szCs w:val="16"/>
        </w:rPr>
        <w:t>r</w:t>
      </w:r>
      <w:r w:rsidRPr="002053B7">
        <w:rPr>
          <w:rFonts w:ascii="Arial" w:hAnsi="Arial" w:cs="Arial"/>
          <w:b/>
          <w:sz w:val="16"/>
          <w:szCs w:val="16"/>
        </w:rPr>
        <w:t>.it</w:t>
      </w:r>
      <w:r w:rsidR="0050244A" w:rsidRPr="002053B7">
        <w:rPr>
          <w:rFonts w:ascii="Arial" w:hAnsi="Arial" w:cs="Arial"/>
          <w:sz w:val="16"/>
          <w:szCs w:val="16"/>
        </w:rPr>
        <w:t xml:space="preserve"> diffonde il valore ideologico e materiale del “</w:t>
      </w:r>
      <w:r w:rsidR="0050244A" w:rsidRPr="002053B7">
        <w:rPr>
          <w:rFonts w:ascii="Arial" w:hAnsi="Arial" w:cs="Arial"/>
          <w:i/>
          <w:sz w:val="16"/>
          <w:szCs w:val="16"/>
        </w:rPr>
        <w:t>fatto a mano</w:t>
      </w:r>
      <w:r w:rsidR="0050244A" w:rsidRPr="002053B7">
        <w:rPr>
          <w:rFonts w:ascii="Arial" w:hAnsi="Arial" w:cs="Arial"/>
          <w:sz w:val="16"/>
          <w:szCs w:val="16"/>
        </w:rPr>
        <w:t>” agevolando il contatto tra la “b</w:t>
      </w:r>
      <w:r w:rsidR="00875194" w:rsidRPr="002053B7">
        <w:rPr>
          <w:rFonts w:ascii="Arial" w:hAnsi="Arial" w:cs="Arial"/>
          <w:sz w:val="16"/>
          <w:szCs w:val="16"/>
        </w:rPr>
        <w:t xml:space="preserve">ottega” ed il grande pubblico. </w:t>
      </w:r>
      <w:r w:rsidR="0050244A" w:rsidRPr="002053B7">
        <w:rPr>
          <w:rFonts w:ascii="Arial" w:hAnsi="Arial" w:cs="Arial"/>
          <w:sz w:val="16"/>
          <w:szCs w:val="16"/>
        </w:rPr>
        <w:t xml:space="preserve">Il progetto si articola in una serie di iniziative volte alla </w:t>
      </w:r>
      <w:r w:rsidR="00875194" w:rsidRPr="002053B7">
        <w:rPr>
          <w:rFonts w:ascii="Arial" w:hAnsi="Arial" w:cs="Arial"/>
          <w:sz w:val="16"/>
          <w:szCs w:val="16"/>
        </w:rPr>
        <w:t>valorizzazione e divulgazione</w:t>
      </w:r>
      <w:r w:rsidR="0050244A" w:rsidRPr="002053B7">
        <w:rPr>
          <w:rFonts w:ascii="Arial" w:hAnsi="Arial" w:cs="Arial"/>
          <w:sz w:val="16"/>
          <w:szCs w:val="16"/>
        </w:rPr>
        <w:t xml:space="preserve"> del “</w:t>
      </w:r>
      <w:r w:rsidR="0050244A" w:rsidRPr="002053B7">
        <w:rPr>
          <w:rFonts w:ascii="Arial" w:hAnsi="Arial" w:cs="Arial"/>
          <w:i/>
          <w:sz w:val="16"/>
          <w:szCs w:val="16"/>
        </w:rPr>
        <w:t>saper fare</w:t>
      </w:r>
      <w:r w:rsidR="0050244A" w:rsidRPr="002053B7">
        <w:rPr>
          <w:rFonts w:ascii="Arial" w:hAnsi="Arial" w:cs="Arial"/>
          <w:sz w:val="16"/>
          <w:szCs w:val="16"/>
        </w:rPr>
        <w:t xml:space="preserve">” attraverso la selezione di </w:t>
      </w:r>
      <w:r w:rsidR="00875194" w:rsidRPr="002053B7">
        <w:rPr>
          <w:rFonts w:ascii="Arial" w:hAnsi="Arial" w:cs="Arial"/>
          <w:sz w:val="16"/>
          <w:szCs w:val="16"/>
        </w:rPr>
        <w:t>pezzi</w:t>
      </w:r>
      <w:r w:rsidR="0050244A" w:rsidRPr="002053B7">
        <w:rPr>
          <w:rFonts w:ascii="Arial" w:hAnsi="Arial" w:cs="Arial"/>
          <w:sz w:val="16"/>
          <w:szCs w:val="16"/>
        </w:rPr>
        <w:t xml:space="preserve"> unici. L’obiettivo di Artistar</w:t>
      </w:r>
      <w:r w:rsidRPr="002053B7">
        <w:rPr>
          <w:rFonts w:ascii="Arial" w:hAnsi="Arial" w:cs="Arial"/>
          <w:sz w:val="16"/>
          <w:szCs w:val="16"/>
        </w:rPr>
        <w:t>.it</w:t>
      </w:r>
      <w:r w:rsidR="0050244A" w:rsidRPr="002053B7">
        <w:rPr>
          <w:rFonts w:ascii="Arial" w:hAnsi="Arial" w:cs="Arial"/>
          <w:sz w:val="16"/>
          <w:szCs w:val="16"/>
        </w:rPr>
        <w:t xml:space="preserve"> è quello di promuovere oggetti preziosi creati “a mano” con grande passione e qualità. Artistar</w:t>
      </w:r>
      <w:r w:rsidRPr="002053B7">
        <w:rPr>
          <w:rFonts w:ascii="Arial" w:hAnsi="Arial" w:cs="Arial"/>
          <w:sz w:val="16"/>
          <w:szCs w:val="16"/>
        </w:rPr>
        <w:t>.it</w:t>
      </w:r>
      <w:r w:rsidR="0050244A" w:rsidRPr="002053B7">
        <w:rPr>
          <w:rFonts w:ascii="Arial" w:hAnsi="Arial" w:cs="Arial"/>
          <w:sz w:val="16"/>
          <w:szCs w:val="16"/>
        </w:rPr>
        <w:t xml:space="preserve"> pubblica ogni anno l’omonimo libro catalogo che contiene le migliori opere in circolazione, catalogate secondo tipologia e autore. Oltre ai prodotti editoriali, Artistar</w:t>
      </w:r>
      <w:r w:rsidRPr="002053B7">
        <w:rPr>
          <w:rFonts w:ascii="Arial" w:hAnsi="Arial" w:cs="Arial"/>
          <w:sz w:val="16"/>
          <w:szCs w:val="16"/>
        </w:rPr>
        <w:t>.it</w:t>
      </w:r>
      <w:r w:rsidR="0050244A" w:rsidRPr="002053B7">
        <w:rPr>
          <w:rFonts w:ascii="Arial" w:hAnsi="Arial" w:cs="Arial"/>
          <w:sz w:val="16"/>
          <w:szCs w:val="16"/>
        </w:rPr>
        <w:t xml:space="preserve"> organizza durante l’anno esposizioni, rassegne, presentazioni ed eventi proseguendo nell’intento di mettere in luce gli autori e le creazioni </w:t>
      </w:r>
      <w:r w:rsidR="00875194" w:rsidRPr="002053B7">
        <w:rPr>
          <w:rFonts w:ascii="Arial" w:hAnsi="Arial" w:cs="Arial"/>
          <w:sz w:val="16"/>
          <w:szCs w:val="16"/>
        </w:rPr>
        <w:t>attraverso</w:t>
      </w:r>
      <w:r w:rsidR="0050244A" w:rsidRPr="002053B7">
        <w:rPr>
          <w:rFonts w:ascii="Arial" w:hAnsi="Arial" w:cs="Arial"/>
          <w:sz w:val="16"/>
          <w:szCs w:val="16"/>
        </w:rPr>
        <w:t xml:space="preserve"> una strategia globale, per attrarre l’interesse di un sempre più vasto pubblico. Promosso da Artistar</w:t>
      </w:r>
      <w:r w:rsidRPr="002053B7">
        <w:rPr>
          <w:rFonts w:ascii="Arial" w:hAnsi="Arial" w:cs="Arial"/>
          <w:sz w:val="16"/>
          <w:szCs w:val="16"/>
        </w:rPr>
        <w:t>.it</w:t>
      </w:r>
      <w:r w:rsidR="0050244A" w:rsidRPr="002053B7">
        <w:rPr>
          <w:rFonts w:ascii="Arial" w:hAnsi="Arial" w:cs="Arial"/>
          <w:sz w:val="16"/>
          <w:szCs w:val="16"/>
        </w:rPr>
        <w:t>, www.artistarjewels.com è il primo sito italiano di e-commerce dedicato</w:t>
      </w:r>
      <w:r w:rsidR="00875194" w:rsidRPr="002053B7">
        <w:rPr>
          <w:rFonts w:ascii="Arial" w:hAnsi="Arial" w:cs="Arial"/>
          <w:sz w:val="16"/>
          <w:szCs w:val="16"/>
        </w:rPr>
        <w:t xml:space="preserve"> interamente al gioiello contemporaneo </w:t>
      </w:r>
      <w:r w:rsidR="0050244A" w:rsidRPr="002053B7">
        <w:rPr>
          <w:rFonts w:ascii="Arial" w:hAnsi="Arial" w:cs="Arial"/>
          <w:sz w:val="16"/>
          <w:szCs w:val="16"/>
        </w:rPr>
        <w:t>che raggruppa</w:t>
      </w:r>
      <w:r w:rsidR="00AA1A1B" w:rsidRPr="002053B7">
        <w:rPr>
          <w:rFonts w:ascii="Arial" w:hAnsi="Arial" w:cs="Arial"/>
          <w:sz w:val="16"/>
          <w:szCs w:val="16"/>
        </w:rPr>
        <w:t xml:space="preserve"> una selezione </w:t>
      </w:r>
      <w:r w:rsidR="0050244A" w:rsidRPr="002053B7">
        <w:rPr>
          <w:rFonts w:ascii="Arial" w:hAnsi="Arial" w:cs="Arial"/>
          <w:sz w:val="16"/>
          <w:szCs w:val="16"/>
        </w:rPr>
        <w:t xml:space="preserve"> </w:t>
      </w:r>
      <w:r w:rsidR="00AA1A1B" w:rsidRPr="002053B7">
        <w:rPr>
          <w:rFonts w:ascii="Arial" w:hAnsi="Arial" w:cs="Arial"/>
          <w:sz w:val="16"/>
          <w:szCs w:val="16"/>
        </w:rPr>
        <w:t>di designer e di</w:t>
      </w:r>
      <w:r w:rsidR="0050244A" w:rsidRPr="002053B7">
        <w:rPr>
          <w:rFonts w:ascii="Arial" w:hAnsi="Arial" w:cs="Arial"/>
          <w:sz w:val="16"/>
          <w:szCs w:val="16"/>
        </w:rPr>
        <w:t xml:space="preserve"> artisti della comunità online </w:t>
      </w:r>
      <w:hyperlink r:id="rId11" w:history="1">
        <w:r w:rsidR="003727E4" w:rsidRPr="002053B7">
          <w:rPr>
            <w:rStyle w:val="Collegamentoipertestuale"/>
            <w:rFonts w:ascii="Arial" w:hAnsi="Arial" w:cs="Arial"/>
            <w:b/>
            <w:sz w:val="16"/>
            <w:szCs w:val="16"/>
          </w:rPr>
          <w:t>www.artistar.it</w:t>
        </w:r>
      </w:hyperlink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p w:rsidR="00B466FF" w:rsidRDefault="00B466FF" w:rsidP="005011AD">
      <w:pPr>
        <w:spacing w:line="360" w:lineRule="auto"/>
        <w:jc w:val="both"/>
        <w:rPr>
          <w:rStyle w:val="Collegamentoipertestuale"/>
          <w:rFonts w:ascii="Arial" w:hAnsi="Arial" w:cs="Arial"/>
          <w:b/>
          <w:sz w:val="16"/>
          <w:szCs w:val="16"/>
        </w:rPr>
      </w:pPr>
    </w:p>
    <w:sectPr w:rsidR="00B466FF" w:rsidSect="00F441F4">
      <w:headerReference w:type="default" r:id="rId12"/>
      <w:footerReference w:type="defaul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B4" w:rsidRDefault="00DD25B4" w:rsidP="00CC53C7">
      <w:pPr>
        <w:spacing w:after="0" w:line="240" w:lineRule="auto"/>
      </w:pPr>
      <w:r>
        <w:separator/>
      </w:r>
    </w:p>
  </w:endnote>
  <w:endnote w:type="continuationSeparator" w:id="0">
    <w:p w:rsidR="00DD25B4" w:rsidRDefault="00DD25B4" w:rsidP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N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F4" w:rsidRPr="005C6D65" w:rsidRDefault="00F441F4" w:rsidP="00F441F4">
    <w:pPr>
      <w:pStyle w:val="Pidipagina"/>
      <w:jc w:val="center"/>
      <w:rPr>
        <w:rFonts w:ascii="DIN-Light" w:hAnsi="DIN-Light"/>
        <w:color w:val="7F7F7F" w:themeColor="text1" w:themeTint="80"/>
        <w:sz w:val="16"/>
        <w:szCs w:val="16"/>
        <w:lang w:val="en-GB"/>
      </w:rPr>
    </w:pP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// </w:t>
    </w:r>
    <w:hyperlink r:id="rId1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www.artistar.it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 // </w:t>
    </w:r>
    <w:hyperlink r:id="rId2" w:history="1">
      <w:r w:rsidR="00D85D74"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press@artistar.it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// ph. +39 02 365 80 208 //</w:t>
    </w:r>
  </w:p>
  <w:p w:rsidR="00F441F4" w:rsidRPr="00F441F4" w:rsidRDefault="00F441F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B4" w:rsidRDefault="00DD25B4" w:rsidP="00CC53C7">
      <w:pPr>
        <w:spacing w:after="0" w:line="240" w:lineRule="auto"/>
      </w:pPr>
      <w:r>
        <w:separator/>
      </w:r>
    </w:p>
  </w:footnote>
  <w:footnote w:type="continuationSeparator" w:id="0">
    <w:p w:rsidR="00DD25B4" w:rsidRDefault="00DD25B4" w:rsidP="00CC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C7" w:rsidRDefault="00CC53C7" w:rsidP="005011AD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61BE7F8" wp14:editId="079EEF76">
          <wp:extent cx="1876567" cy="49020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095" cy="4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4CE" w:rsidRDefault="000B34CE" w:rsidP="000B34C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1BCD"/>
    <w:multiLevelType w:val="hybridMultilevel"/>
    <w:tmpl w:val="BB4C08AC"/>
    <w:lvl w:ilvl="0" w:tplc="FBE65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A"/>
    <w:rsid w:val="00092B74"/>
    <w:rsid w:val="000B34CE"/>
    <w:rsid w:val="000F4B76"/>
    <w:rsid w:val="001576FA"/>
    <w:rsid w:val="0018712E"/>
    <w:rsid w:val="00187F1A"/>
    <w:rsid w:val="001C01B0"/>
    <w:rsid w:val="001C7508"/>
    <w:rsid w:val="001C7725"/>
    <w:rsid w:val="002053B7"/>
    <w:rsid w:val="00217A99"/>
    <w:rsid w:val="00223C4F"/>
    <w:rsid w:val="002307C6"/>
    <w:rsid w:val="00293D0C"/>
    <w:rsid w:val="002F2496"/>
    <w:rsid w:val="0031079C"/>
    <w:rsid w:val="003727E4"/>
    <w:rsid w:val="00375079"/>
    <w:rsid w:val="003B450D"/>
    <w:rsid w:val="004124E8"/>
    <w:rsid w:val="004243AC"/>
    <w:rsid w:val="00462C19"/>
    <w:rsid w:val="00496A74"/>
    <w:rsid w:val="004B3F38"/>
    <w:rsid w:val="004D38E7"/>
    <w:rsid w:val="004E342B"/>
    <w:rsid w:val="005011AD"/>
    <w:rsid w:val="0050244A"/>
    <w:rsid w:val="00541B42"/>
    <w:rsid w:val="005907A5"/>
    <w:rsid w:val="005A5E0A"/>
    <w:rsid w:val="005C5BD9"/>
    <w:rsid w:val="005C6D65"/>
    <w:rsid w:val="005D4A78"/>
    <w:rsid w:val="005E1524"/>
    <w:rsid w:val="005F7141"/>
    <w:rsid w:val="00642EC3"/>
    <w:rsid w:val="00661E9D"/>
    <w:rsid w:val="00667A21"/>
    <w:rsid w:val="00694E9D"/>
    <w:rsid w:val="006A58B9"/>
    <w:rsid w:val="006A5C02"/>
    <w:rsid w:val="006C16C6"/>
    <w:rsid w:val="006F0EE6"/>
    <w:rsid w:val="006F6AEF"/>
    <w:rsid w:val="00703F5B"/>
    <w:rsid w:val="00782D55"/>
    <w:rsid w:val="007E1C5B"/>
    <w:rsid w:val="008018CF"/>
    <w:rsid w:val="008253A6"/>
    <w:rsid w:val="0086055E"/>
    <w:rsid w:val="00875194"/>
    <w:rsid w:val="008B3E44"/>
    <w:rsid w:val="008C02AB"/>
    <w:rsid w:val="008D3B94"/>
    <w:rsid w:val="009135BD"/>
    <w:rsid w:val="009509EC"/>
    <w:rsid w:val="00951232"/>
    <w:rsid w:val="00970BD4"/>
    <w:rsid w:val="009929E8"/>
    <w:rsid w:val="009F6962"/>
    <w:rsid w:val="00A058C6"/>
    <w:rsid w:val="00A4206C"/>
    <w:rsid w:val="00AA0B3D"/>
    <w:rsid w:val="00AA1A1B"/>
    <w:rsid w:val="00AC6393"/>
    <w:rsid w:val="00B07FD9"/>
    <w:rsid w:val="00B466FF"/>
    <w:rsid w:val="00B53A0F"/>
    <w:rsid w:val="00B81BDC"/>
    <w:rsid w:val="00B831F7"/>
    <w:rsid w:val="00BA02CE"/>
    <w:rsid w:val="00BB6C76"/>
    <w:rsid w:val="00BC10D2"/>
    <w:rsid w:val="00BD2A12"/>
    <w:rsid w:val="00C200B4"/>
    <w:rsid w:val="00C34351"/>
    <w:rsid w:val="00C35A96"/>
    <w:rsid w:val="00C71846"/>
    <w:rsid w:val="00C77334"/>
    <w:rsid w:val="00CC53C7"/>
    <w:rsid w:val="00CE0955"/>
    <w:rsid w:val="00CE3F61"/>
    <w:rsid w:val="00CE60A5"/>
    <w:rsid w:val="00D308A0"/>
    <w:rsid w:val="00D34BA8"/>
    <w:rsid w:val="00D72683"/>
    <w:rsid w:val="00D85D74"/>
    <w:rsid w:val="00DA0974"/>
    <w:rsid w:val="00DB311C"/>
    <w:rsid w:val="00DB6FB5"/>
    <w:rsid w:val="00DD25B4"/>
    <w:rsid w:val="00DE4975"/>
    <w:rsid w:val="00E00120"/>
    <w:rsid w:val="00E23167"/>
    <w:rsid w:val="00E538C2"/>
    <w:rsid w:val="00E706AB"/>
    <w:rsid w:val="00E709B7"/>
    <w:rsid w:val="00E95708"/>
    <w:rsid w:val="00EB4F51"/>
    <w:rsid w:val="00EB5FBA"/>
    <w:rsid w:val="00EC6F17"/>
    <w:rsid w:val="00EE7BFF"/>
    <w:rsid w:val="00F441F4"/>
    <w:rsid w:val="00F526F4"/>
    <w:rsid w:val="00F83C3D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26F4"/>
  </w:style>
  <w:style w:type="character" w:styleId="Enfasicorsivo">
    <w:name w:val="Emphasis"/>
    <w:basedOn w:val="Carpredefinitoparagrafo"/>
    <w:uiPriority w:val="20"/>
    <w:qFormat/>
    <w:rsid w:val="00F526F4"/>
    <w:rPr>
      <w:i/>
      <w:iCs/>
    </w:rPr>
  </w:style>
  <w:style w:type="paragraph" w:styleId="Paragrafoelenco">
    <w:name w:val="List Paragraph"/>
    <w:basedOn w:val="Normale"/>
    <w:uiPriority w:val="34"/>
    <w:qFormat/>
    <w:rsid w:val="004B3F3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01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3C7"/>
  </w:style>
  <w:style w:type="paragraph" w:styleId="Pidipagina">
    <w:name w:val="footer"/>
    <w:basedOn w:val="Normale"/>
    <w:link w:val="PidipaginaCarattere"/>
    <w:uiPriority w:val="99"/>
    <w:unhideWhenUsed/>
    <w:rsid w:val="00CC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3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E0A"/>
    <w:rPr>
      <w:color w:val="0000FF" w:themeColor="hyperlink"/>
      <w:u w:val="single"/>
    </w:rPr>
  </w:style>
  <w:style w:type="paragraph" w:customStyle="1" w:styleId="Pa3">
    <w:name w:val="Pa3"/>
    <w:basedOn w:val="Normale"/>
    <w:next w:val="Normale"/>
    <w:uiPriority w:val="99"/>
    <w:rsid w:val="005A5E0A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10">
    <w:name w:val="A10"/>
    <w:uiPriority w:val="99"/>
    <w:rsid w:val="005A5E0A"/>
    <w:rPr>
      <w:rFonts w:cs="Candara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26F4"/>
  </w:style>
  <w:style w:type="character" w:styleId="Enfasicorsivo">
    <w:name w:val="Emphasis"/>
    <w:basedOn w:val="Carpredefinitoparagrafo"/>
    <w:uiPriority w:val="20"/>
    <w:qFormat/>
    <w:rsid w:val="00F526F4"/>
    <w:rPr>
      <w:i/>
      <w:iCs/>
    </w:rPr>
  </w:style>
  <w:style w:type="paragraph" w:styleId="Paragrafoelenco">
    <w:name w:val="List Paragraph"/>
    <w:basedOn w:val="Normale"/>
    <w:uiPriority w:val="34"/>
    <w:qFormat/>
    <w:rsid w:val="004B3F3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01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istar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ista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istarjew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ar.it/cms.php/p/Ind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rtistar.it" TargetMode="External"/><Relationship Id="rId1" Type="http://schemas.openxmlformats.org/officeDocument/2006/relationships/hyperlink" Target="http://www.artist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Prodes Prodes</cp:lastModifiedBy>
  <cp:revision>6</cp:revision>
  <cp:lastPrinted>2014-10-07T08:41:00Z</cp:lastPrinted>
  <dcterms:created xsi:type="dcterms:W3CDTF">2014-10-07T08:27:00Z</dcterms:created>
  <dcterms:modified xsi:type="dcterms:W3CDTF">2014-12-04T16:57:00Z</dcterms:modified>
</cp:coreProperties>
</file>